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150D" w:rsidRDefault="0076150D">
      <w:pPr>
        <w:pStyle w:val="BodyText"/>
        <w:rPr>
          <w:rFonts w:ascii="Times New Roman"/>
        </w:rPr>
      </w:pPr>
    </w:p>
    <w:p w:rsidR="0076150D" w:rsidRDefault="0076150D">
      <w:pPr>
        <w:pStyle w:val="BodyText"/>
        <w:spacing w:before="4"/>
        <w:rPr>
          <w:rFonts w:ascii="Times New Roman"/>
          <w:sz w:val="29"/>
        </w:rPr>
      </w:pPr>
    </w:p>
    <w:p w:rsidR="0076150D" w:rsidRDefault="00584010">
      <w:pPr>
        <w:spacing w:before="133" w:line="218" w:lineRule="auto"/>
        <w:ind w:left="3468" w:right="3022" w:hanging="1"/>
        <w:jc w:val="center"/>
        <w:rPr>
          <w:rFonts w:ascii="Avenir-Book"/>
          <w:sz w:val="36"/>
        </w:rPr>
      </w:pPr>
      <w:r>
        <w:rPr>
          <w:noProof/>
        </w:rPr>
        <w:drawing>
          <wp:anchor distT="0" distB="0" distL="0" distR="0" simplePos="0" relativeHeight="15728640" behindDoc="0" locked="0" layoutInCell="1" allowOverlap="1">
            <wp:simplePos x="0" y="0"/>
            <wp:positionH relativeFrom="page">
              <wp:posOffset>6469321</wp:posOffset>
            </wp:positionH>
            <wp:positionV relativeFrom="paragraph">
              <wp:posOffset>-356631</wp:posOffset>
            </wp:positionV>
            <wp:extent cx="1032678" cy="112418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032678" cy="1124188"/>
                    </a:xfrm>
                    <a:prstGeom prst="rect">
                      <a:avLst/>
                    </a:prstGeom>
                  </pic:spPr>
                </pic:pic>
              </a:graphicData>
            </a:graphic>
          </wp:anchor>
        </w:drawing>
      </w:r>
      <w:r>
        <w:rPr>
          <w:noProof/>
        </w:rPr>
        <w:drawing>
          <wp:anchor distT="0" distB="0" distL="0" distR="0" simplePos="0" relativeHeight="15729152" behindDoc="0" locked="0" layoutInCell="1" allowOverlap="1">
            <wp:simplePos x="0" y="0"/>
            <wp:positionH relativeFrom="page">
              <wp:posOffset>402009</wp:posOffset>
            </wp:positionH>
            <wp:positionV relativeFrom="paragraph">
              <wp:posOffset>-106915</wp:posOffset>
            </wp:positionV>
            <wp:extent cx="1344800" cy="69877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344800" cy="698772"/>
                    </a:xfrm>
                    <a:prstGeom prst="rect">
                      <a:avLst/>
                    </a:prstGeom>
                  </pic:spPr>
                </pic:pic>
              </a:graphicData>
            </a:graphic>
          </wp:anchor>
        </w:drawing>
      </w:r>
      <w:r>
        <w:rPr>
          <w:rFonts w:ascii="Avenir-Book"/>
          <w:color w:val="34472B"/>
          <w:sz w:val="36"/>
        </w:rPr>
        <w:t>Glacier Birding Adventures &amp; Birding</w:t>
      </w:r>
      <w:r>
        <w:rPr>
          <w:rFonts w:ascii="Avenir-Book"/>
          <w:color w:val="34472B"/>
          <w:spacing w:val="-2"/>
          <w:sz w:val="36"/>
        </w:rPr>
        <w:t xml:space="preserve"> </w:t>
      </w:r>
      <w:r>
        <w:rPr>
          <w:rFonts w:ascii="Avenir-Book"/>
          <w:color w:val="34472B"/>
          <w:sz w:val="36"/>
        </w:rPr>
        <w:t xml:space="preserve">Experiences Costa </w:t>
      </w:r>
      <w:r>
        <w:rPr>
          <w:rFonts w:ascii="Avenir-Book"/>
          <w:color w:val="34472B"/>
          <w:spacing w:val="-4"/>
          <w:sz w:val="36"/>
        </w:rPr>
        <w:t>Rica</w:t>
      </w:r>
    </w:p>
    <w:p w:rsidR="0076150D" w:rsidRDefault="00584010">
      <w:pPr>
        <w:spacing w:before="251"/>
        <w:ind w:left="2007" w:right="1563"/>
        <w:jc w:val="center"/>
        <w:rPr>
          <w:rFonts w:ascii="Avenir-Book"/>
          <w:sz w:val="24"/>
        </w:rPr>
      </w:pPr>
      <w:r>
        <w:rPr>
          <w:rFonts w:ascii="Avenir-Book"/>
          <w:color w:val="34472B"/>
          <w:spacing w:val="-2"/>
          <w:sz w:val="24"/>
        </w:rPr>
        <w:t>present</w:t>
      </w:r>
    </w:p>
    <w:p w:rsidR="0076150D" w:rsidRDefault="00584010">
      <w:pPr>
        <w:pStyle w:val="Title"/>
      </w:pPr>
      <w:r>
        <w:rPr>
          <w:color w:val="34472B"/>
        </w:rPr>
        <w:t xml:space="preserve">Costa Rica: Northern </w:t>
      </w:r>
      <w:r>
        <w:rPr>
          <w:color w:val="34472B"/>
          <w:spacing w:val="-2"/>
        </w:rPr>
        <w:t>Highlights</w:t>
      </w:r>
    </w:p>
    <w:p w:rsidR="0076150D" w:rsidRDefault="00584010">
      <w:pPr>
        <w:spacing w:before="126"/>
        <w:ind w:left="1289" w:right="1563"/>
        <w:jc w:val="center"/>
        <w:rPr>
          <w:rFonts w:ascii="Avenir-Book"/>
          <w:sz w:val="48"/>
        </w:rPr>
      </w:pPr>
      <w:r>
        <w:rPr>
          <w:rFonts w:ascii="Avenir-Book"/>
          <w:color w:val="34472B"/>
          <w:sz w:val="48"/>
        </w:rPr>
        <w:t xml:space="preserve">February 22 - March 5, </w:t>
      </w:r>
      <w:r>
        <w:rPr>
          <w:rFonts w:ascii="Avenir-Book"/>
          <w:color w:val="34472B"/>
          <w:spacing w:val="-4"/>
          <w:sz w:val="48"/>
        </w:rPr>
        <w:t>2023</w:t>
      </w:r>
    </w:p>
    <w:p w:rsidR="0076150D" w:rsidRDefault="00584010">
      <w:pPr>
        <w:spacing w:before="383"/>
        <w:ind w:left="652"/>
        <w:rPr>
          <w:rFonts w:ascii="Avenir-Book"/>
          <w:sz w:val="24"/>
        </w:rPr>
      </w:pPr>
      <w:r>
        <w:rPr>
          <w:rFonts w:ascii="Avenir-Book"/>
          <w:color w:val="34472B"/>
          <w:sz w:val="24"/>
        </w:rPr>
        <w:t>This tour is an exciting and easy-going trip to</w:t>
      </w:r>
      <w:r>
        <w:rPr>
          <w:rFonts w:ascii="Avenir-Book"/>
          <w:color w:val="34472B"/>
          <w:spacing w:val="-15"/>
          <w:sz w:val="24"/>
        </w:rPr>
        <w:t xml:space="preserve"> </w:t>
      </w:r>
      <w:r>
        <w:rPr>
          <w:rFonts w:ascii="Avenir-Book"/>
          <w:color w:val="34472B"/>
          <w:sz w:val="24"/>
        </w:rPr>
        <w:t>the top destinations of northern</w:t>
      </w:r>
      <w:r>
        <w:rPr>
          <w:rFonts w:ascii="Avenir-Book"/>
          <w:color w:val="34472B"/>
          <w:spacing w:val="-9"/>
          <w:sz w:val="24"/>
        </w:rPr>
        <w:t xml:space="preserve"> </w:t>
      </w:r>
      <w:r>
        <w:rPr>
          <w:rFonts w:ascii="Avenir-Book"/>
          <w:color w:val="34472B"/>
          <w:sz w:val="24"/>
        </w:rPr>
        <w:t xml:space="preserve">Costa </w:t>
      </w:r>
      <w:r>
        <w:rPr>
          <w:rFonts w:ascii="Avenir-Book"/>
          <w:color w:val="34472B"/>
          <w:spacing w:val="-4"/>
          <w:sz w:val="24"/>
        </w:rPr>
        <w:t>Rica.</w:t>
      </w:r>
    </w:p>
    <w:p w:rsidR="0076150D" w:rsidRDefault="0076150D">
      <w:pPr>
        <w:pStyle w:val="BodyText"/>
        <w:spacing w:before="11"/>
        <w:rPr>
          <w:rFonts w:ascii="Avenir-Book"/>
          <w:sz w:val="42"/>
        </w:rPr>
      </w:pPr>
    </w:p>
    <w:p w:rsidR="0076150D" w:rsidRDefault="00584010">
      <w:pPr>
        <w:spacing w:line="218" w:lineRule="auto"/>
        <w:ind w:left="652" w:right="882"/>
        <w:rPr>
          <w:rFonts w:ascii="Avenir-Book"/>
          <w:sz w:val="24"/>
        </w:rPr>
      </w:pPr>
      <w:r>
        <w:rPr>
          <w:rFonts w:ascii="Avenir-Book"/>
          <w:color w:val="34472B"/>
          <w:sz w:val="24"/>
        </w:rPr>
        <w:t>From the high-elevation cloud-forest to the lush</w:t>
      </w:r>
      <w:r>
        <w:rPr>
          <w:rFonts w:ascii="Avenir-Book"/>
          <w:color w:val="34472B"/>
          <w:spacing w:val="-6"/>
          <w:sz w:val="24"/>
        </w:rPr>
        <w:t xml:space="preserve"> </w:t>
      </w:r>
      <w:r>
        <w:rPr>
          <w:rFonts w:ascii="Avenir-Book"/>
          <w:color w:val="34472B"/>
          <w:sz w:val="24"/>
        </w:rPr>
        <w:t>lowland rainforest, we will enjoy the immense</w:t>
      </w:r>
      <w:r>
        <w:rPr>
          <w:rFonts w:ascii="Avenir-Book"/>
          <w:color w:val="34472B"/>
          <w:spacing w:val="-12"/>
          <w:sz w:val="24"/>
        </w:rPr>
        <w:t xml:space="preserve"> </w:t>
      </w:r>
      <w:r>
        <w:rPr>
          <w:rFonts w:ascii="Avenir-Book"/>
          <w:color w:val="34472B"/>
          <w:sz w:val="24"/>
        </w:rPr>
        <w:t>biodiversity of the '</w:t>
      </w:r>
      <w:proofErr w:type="spellStart"/>
      <w:r>
        <w:rPr>
          <w:rFonts w:ascii="Avenir-Book"/>
          <w:color w:val="34472B"/>
          <w:sz w:val="24"/>
        </w:rPr>
        <w:t>caribbean</w:t>
      </w:r>
      <w:proofErr w:type="spellEnd"/>
      <w:r>
        <w:rPr>
          <w:rFonts w:ascii="Avenir-Book"/>
          <w:color w:val="34472B"/>
          <w:sz w:val="24"/>
        </w:rPr>
        <w:t xml:space="preserve"> slope' of the</w:t>
      </w:r>
      <w:r>
        <w:rPr>
          <w:rFonts w:ascii="Avenir-Book"/>
          <w:color w:val="34472B"/>
          <w:spacing w:val="-14"/>
          <w:sz w:val="24"/>
        </w:rPr>
        <w:t xml:space="preserve"> </w:t>
      </w:r>
      <w:r>
        <w:rPr>
          <w:rFonts w:ascii="Avenir-Book"/>
          <w:color w:val="34472B"/>
          <w:sz w:val="24"/>
        </w:rPr>
        <w:t>country. Staying at great</w:t>
      </w:r>
      <w:r>
        <w:rPr>
          <w:rFonts w:ascii="Avenir-Book"/>
          <w:color w:val="34472B"/>
          <w:spacing w:val="-6"/>
          <w:sz w:val="24"/>
        </w:rPr>
        <w:t xml:space="preserve"> </w:t>
      </w:r>
      <w:r>
        <w:rPr>
          <w:rFonts w:ascii="Avenir-Book"/>
          <w:color w:val="34472B"/>
          <w:sz w:val="24"/>
        </w:rPr>
        <w:t>lodges set in the</w:t>
      </w:r>
      <w:r>
        <w:rPr>
          <w:rFonts w:ascii="Avenir-Book"/>
          <w:color w:val="34472B"/>
          <w:spacing w:val="-17"/>
          <w:sz w:val="24"/>
        </w:rPr>
        <w:t xml:space="preserve"> </w:t>
      </w:r>
      <w:r>
        <w:rPr>
          <w:rFonts w:ascii="Avenir-Book"/>
          <w:color w:val="34472B"/>
          <w:sz w:val="24"/>
        </w:rPr>
        <w:t>forest</w:t>
      </w:r>
      <w:r>
        <w:rPr>
          <w:rFonts w:ascii="Avenir-Book"/>
          <w:color w:val="34472B"/>
          <w:spacing w:val="-4"/>
          <w:sz w:val="24"/>
        </w:rPr>
        <w:t xml:space="preserve"> </w:t>
      </w:r>
      <w:r>
        <w:rPr>
          <w:rFonts w:ascii="Avenir-Book"/>
          <w:color w:val="34472B"/>
          <w:sz w:val="24"/>
        </w:rPr>
        <w:t>gives</w:t>
      </w:r>
      <w:r>
        <w:rPr>
          <w:rFonts w:ascii="Avenir-Book"/>
          <w:color w:val="34472B"/>
          <w:spacing w:val="-3"/>
          <w:sz w:val="24"/>
        </w:rPr>
        <w:t xml:space="preserve"> </w:t>
      </w:r>
      <w:r>
        <w:rPr>
          <w:rFonts w:ascii="Avenir-Book"/>
          <w:color w:val="34472B"/>
          <w:sz w:val="24"/>
        </w:rPr>
        <w:t>us</w:t>
      </w:r>
      <w:r>
        <w:rPr>
          <w:rFonts w:ascii="Avenir-Book"/>
          <w:color w:val="34472B"/>
          <w:spacing w:val="-3"/>
          <w:sz w:val="24"/>
        </w:rPr>
        <w:t xml:space="preserve"> </w:t>
      </w:r>
      <w:r>
        <w:rPr>
          <w:rFonts w:ascii="Avenir-Book"/>
          <w:color w:val="34472B"/>
          <w:sz w:val="24"/>
        </w:rPr>
        <w:t>the</w:t>
      </w:r>
      <w:r>
        <w:rPr>
          <w:rFonts w:ascii="Avenir-Book"/>
          <w:color w:val="34472B"/>
          <w:spacing w:val="-3"/>
          <w:sz w:val="24"/>
        </w:rPr>
        <w:t xml:space="preserve"> </w:t>
      </w:r>
      <w:r>
        <w:rPr>
          <w:rFonts w:ascii="Avenir-Book"/>
          <w:color w:val="34472B"/>
          <w:sz w:val="24"/>
        </w:rPr>
        <w:t>opportunity</w:t>
      </w:r>
      <w:r>
        <w:rPr>
          <w:rFonts w:ascii="Avenir-Book"/>
          <w:color w:val="34472B"/>
          <w:spacing w:val="-3"/>
          <w:sz w:val="24"/>
        </w:rPr>
        <w:t xml:space="preserve"> </w:t>
      </w:r>
      <w:r>
        <w:rPr>
          <w:rFonts w:ascii="Avenir-Book"/>
          <w:color w:val="34472B"/>
          <w:sz w:val="24"/>
        </w:rPr>
        <w:t>to</w:t>
      </w:r>
      <w:r>
        <w:rPr>
          <w:rFonts w:ascii="Avenir-Book"/>
          <w:color w:val="34472B"/>
          <w:spacing w:val="-3"/>
          <w:sz w:val="24"/>
        </w:rPr>
        <w:t xml:space="preserve"> </w:t>
      </w:r>
      <w:r>
        <w:rPr>
          <w:rFonts w:ascii="Avenir-Book"/>
          <w:color w:val="34472B"/>
          <w:sz w:val="24"/>
        </w:rPr>
        <w:t>experience</w:t>
      </w:r>
      <w:r>
        <w:rPr>
          <w:rFonts w:ascii="Avenir-Book"/>
          <w:color w:val="34472B"/>
          <w:spacing w:val="-17"/>
          <w:sz w:val="24"/>
        </w:rPr>
        <w:t xml:space="preserve"> </w:t>
      </w:r>
      <w:r>
        <w:rPr>
          <w:rFonts w:ascii="Avenir-Book"/>
          <w:color w:val="34472B"/>
          <w:sz w:val="24"/>
        </w:rPr>
        <w:t>the</w:t>
      </w:r>
      <w:r>
        <w:rPr>
          <w:rFonts w:ascii="Avenir-Book"/>
          <w:color w:val="34472B"/>
          <w:spacing w:val="-3"/>
          <w:sz w:val="24"/>
        </w:rPr>
        <w:t xml:space="preserve"> </w:t>
      </w:r>
      <w:r>
        <w:rPr>
          <w:rFonts w:ascii="Avenir-Book"/>
          <w:color w:val="34472B"/>
          <w:sz w:val="24"/>
        </w:rPr>
        <w:t>wildlife</w:t>
      </w:r>
      <w:r>
        <w:rPr>
          <w:rFonts w:ascii="Avenir-Book"/>
          <w:color w:val="34472B"/>
          <w:spacing w:val="-3"/>
          <w:sz w:val="24"/>
        </w:rPr>
        <w:t xml:space="preserve"> </w:t>
      </w:r>
      <w:r>
        <w:rPr>
          <w:rFonts w:ascii="Avenir-Book"/>
          <w:color w:val="34472B"/>
          <w:sz w:val="24"/>
        </w:rPr>
        <w:t>of</w:t>
      </w:r>
      <w:r>
        <w:rPr>
          <w:rFonts w:ascii="Avenir-Book"/>
          <w:color w:val="34472B"/>
          <w:spacing w:val="-3"/>
          <w:sz w:val="24"/>
        </w:rPr>
        <w:t xml:space="preserve"> </w:t>
      </w:r>
      <w:r>
        <w:rPr>
          <w:rFonts w:ascii="Avenir-Book"/>
          <w:color w:val="34472B"/>
          <w:sz w:val="24"/>
        </w:rPr>
        <w:t>Costa</w:t>
      </w:r>
      <w:r>
        <w:rPr>
          <w:rFonts w:ascii="Avenir-Book"/>
          <w:color w:val="34472B"/>
          <w:spacing w:val="-12"/>
          <w:sz w:val="24"/>
        </w:rPr>
        <w:t xml:space="preserve"> </w:t>
      </w:r>
      <w:r>
        <w:rPr>
          <w:rFonts w:ascii="Avenir-Book"/>
          <w:color w:val="34472B"/>
          <w:sz w:val="24"/>
        </w:rPr>
        <w:t>Rica</w:t>
      </w:r>
      <w:r>
        <w:rPr>
          <w:rFonts w:ascii="Avenir-Book"/>
          <w:color w:val="34472B"/>
          <w:spacing w:val="-3"/>
          <w:sz w:val="24"/>
        </w:rPr>
        <w:t xml:space="preserve"> </w:t>
      </w:r>
      <w:r>
        <w:rPr>
          <w:rFonts w:ascii="Avenir-Book"/>
          <w:color w:val="34472B"/>
          <w:sz w:val="24"/>
        </w:rPr>
        <w:t>right</w:t>
      </w:r>
      <w:r>
        <w:rPr>
          <w:rFonts w:ascii="Avenir-Book"/>
          <w:color w:val="34472B"/>
          <w:spacing w:val="-3"/>
          <w:sz w:val="24"/>
        </w:rPr>
        <w:t xml:space="preserve"> </w:t>
      </w:r>
      <w:r>
        <w:rPr>
          <w:rFonts w:ascii="Avenir-Book"/>
          <w:color w:val="34472B"/>
          <w:sz w:val="24"/>
        </w:rPr>
        <w:t>outside</w:t>
      </w:r>
      <w:r>
        <w:rPr>
          <w:rFonts w:ascii="Avenir-Book"/>
          <w:color w:val="34472B"/>
          <w:spacing w:val="-3"/>
          <w:sz w:val="24"/>
        </w:rPr>
        <w:t xml:space="preserve"> </w:t>
      </w:r>
      <w:r>
        <w:rPr>
          <w:rFonts w:ascii="Avenir-Book"/>
          <w:color w:val="34472B"/>
          <w:sz w:val="24"/>
        </w:rPr>
        <w:t>our rooms! That, plus 2 boat tours where expert</w:t>
      </w:r>
      <w:r>
        <w:rPr>
          <w:rFonts w:ascii="Avenir-Book"/>
          <w:color w:val="34472B"/>
          <w:spacing w:val="-14"/>
          <w:sz w:val="24"/>
        </w:rPr>
        <w:t xml:space="preserve"> </w:t>
      </w:r>
      <w:r>
        <w:rPr>
          <w:rFonts w:ascii="Avenir-Book"/>
          <w:color w:val="34472B"/>
          <w:sz w:val="24"/>
        </w:rPr>
        <w:t>local guides will</w:t>
      </w:r>
      <w:r>
        <w:rPr>
          <w:rFonts w:ascii="Avenir-Book"/>
          <w:color w:val="34472B"/>
          <w:spacing w:val="-8"/>
          <w:sz w:val="24"/>
        </w:rPr>
        <w:t xml:space="preserve"> </w:t>
      </w:r>
      <w:r>
        <w:rPr>
          <w:rFonts w:ascii="Avenir-Book"/>
          <w:color w:val="34472B"/>
          <w:sz w:val="24"/>
        </w:rPr>
        <w:t>help us spot specialty birds in the most bird-rich wetlands of the country!</w:t>
      </w:r>
    </w:p>
    <w:p w:rsidR="0076150D" w:rsidRDefault="0076150D">
      <w:pPr>
        <w:pStyle w:val="BodyText"/>
        <w:rPr>
          <w:rFonts w:ascii="Avenir-Book"/>
        </w:rPr>
      </w:pPr>
    </w:p>
    <w:p w:rsidR="0076150D" w:rsidRDefault="0076150D">
      <w:pPr>
        <w:rPr>
          <w:rFonts w:ascii="Avenir-Book"/>
          <w:sz w:val="24"/>
        </w:rPr>
        <w:sectPr w:rsidR="0076150D">
          <w:footerReference w:type="default" r:id="rId9"/>
          <w:type w:val="continuous"/>
          <w:pgSz w:w="12240" w:h="15840"/>
          <w:pgMar w:top="320" w:right="320" w:bottom="500" w:left="440" w:header="0" w:footer="305" w:gutter="0"/>
          <w:pgNumType w:start="1"/>
          <w:cols w:space="720"/>
        </w:sectPr>
      </w:pPr>
    </w:p>
    <w:p w:rsidR="0076150D" w:rsidRDefault="007C7ED5" w:rsidP="007C7ED5">
      <w:pPr>
        <w:spacing w:before="133" w:line="454" w:lineRule="exact"/>
        <w:rPr>
          <w:sz w:val="36"/>
        </w:rPr>
      </w:pPr>
      <w:r>
        <w:rPr>
          <w:color w:val="34472B"/>
          <w:sz w:val="36"/>
        </w:rPr>
        <w:t xml:space="preserve">      </w:t>
      </w:r>
      <w:r w:rsidR="00584010">
        <w:rPr>
          <w:color w:val="34472B"/>
          <w:sz w:val="36"/>
        </w:rPr>
        <w:t>Price:</w:t>
      </w:r>
      <w:r w:rsidR="00584010">
        <w:rPr>
          <w:color w:val="34472B"/>
          <w:spacing w:val="-6"/>
          <w:sz w:val="36"/>
        </w:rPr>
        <w:t xml:space="preserve"> </w:t>
      </w:r>
      <w:r w:rsidR="00584010" w:rsidRPr="00227F0B">
        <w:rPr>
          <w:b/>
          <w:color w:val="34472B"/>
          <w:sz w:val="36"/>
        </w:rPr>
        <w:t>$4,</w:t>
      </w:r>
      <w:r w:rsidR="00016990">
        <w:rPr>
          <w:b/>
          <w:color w:val="34472B"/>
          <w:sz w:val="36"/>
        </w:rPr>
        <w:t>095</w:t>
      </w:r>
      <w:r w:rsidR="00584010" w:rsidRPr="00227F0B">
        <w:rPr>
          <w:b/>
          <w:color w:val="34472B"/>
          <w:sz w:val="36"/>
        </w:rPr>
        <w:t xml:space="preserve"> per </w:t>
      </w:r>
      <w:r w:rsidR="00584010" w:rsidRPr="00227F0B">
        <w:rPr>
          <w:b/>
          <w:color w:val="34472B"/>
          <w:spacing w:val="-2"/>
          <w:sz w:val="36"/>
        </w:rPr>
        <w:t>person</w:t>
      </w:r>
    </w:p>
    <w:p w:rsidR="0076150D" w:rsidRDefault="00584010">
      <w:pPr>
        <w:spacing w:line="454" w:lineRule="exact"/>
        <w:ind w:left="516"/>
        <w:rPr>
          <w:sz w:val="36"/>
        </w:rPr>
      </w:pPr>
      <w:r>
        <w:rPr>
          <w:color w:val="34472B"/>
          <w:sz w:val="36"/>
        </w:rPr>
        <w:t>due 90 days</w:t>
      </w:r>
      <w:r>
        <w:rPr>
          <w:color w:val="34472B"/>
          <w:spacing w:val="-6"/>
          <w:sz w:val="36"/>
        </w:rPr>
        <w:t xml:space="preserve"> </w:t>
      </w:r>
      <w:r>
        <w:rPr>
          <w:color w:val="34472B"/>
          <w:sz w:val="36"/>
        </w:rPr>
        <w:t xml:space="preserve">before tour start </w:t>
      </w:r>
      <w:r>
        <w:rPr>
          <w:color w:val="34472B"/>
          <w:spacing w:val="-2"/>
          <w:sz w:val="36"/>
        </w:rPr>
        <w:t>date.</w:t>
      </w:r>
    </w:p>
    <w:p w:rsidR="0076150D" w:rsidRDefault="00B755D4">
      <w:pPr>
        <w:spacing w:before="323" w:line="218" w:lineRule="auto"/>
        <w:ind w:left="511" w:right="1403" w:firstLine="5"/>
        <w:rPr>
          <w:sz w:val="36"/>
        </w:rPr>
      </w:pPr>
      <w:r>
        <w:pict>
          <v:group id="docshapegroup2" o:spid="_x0000_s1046" alt="" style="position:absolute;left:0;text-align:left;margin-left:22.3pt;margin-top:68.8pt;width:575.9pt;height:191.25pt;z-index:15729664;mso-position-horizontal-relative:page" coordorigin="446,1376" coordsize="11518,3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47" type="#_x0000_t75" alt="" style="position:absolute;left:445;top:1389;width:5717;height:3812">
              <v:imagedata r:id="rId10" o:title=""/>
            </v:shape>
            <v:shape id="docshape4" o:spid="_x0000_s1048" type="#_x0000_t75" alt="" style="position:absolute;left:6228;top:1376;width:5736;height:3824">
              <v:imagedata r:id="rId11" o:title=""/>
            </v:shape>
            <w10:wrap anchorx="page"/>
          </v:group>
        </w:pict>
      </w:r>
      <w:r w:rsidR="00584010" w:rsidRPr="00227F0B">
        <w:rPr>
          <w:b/>
          <w:color w:val="34472B"/>
          <w:sz w:val="36"/>
        </w:rPr>
        <w:t>$500</w:t>
      </w:r>
      <w:r w:rsidR="00584010" w:rsidRPr="00227F0B">
        <w:rPr>
          <w:b/>
          <w:color w:val="34472B"/>
          <w:spacing w:val="-16"/>
          <w:sz w:val="36"/>
        </w:rPr>
        <w:t xml:space="preserve"> </w:t>
      </w:r>
      <w:r w:rsidR="00584010" w:rsidRPr="00227F0B">
        <w:rPr>
          <w:b/>
          <w:color w:val="34472B"/>
          <w:sz w:val="36"/>
        </w:rPr>
        <w:t>deposit</w:t>
      </w:r>
      <w:r w:rsidR="00584010">
        <w:rPr>
          <w:color w:val="34472B"/>
          <w:spacing w:val="-24"/>
          <w:sz w:val="36"/>
        </w:rPr>
        <w:t xml:space="preserve"> </w:t>
      </w:r>
      <w:r w:rsidR="00584010">
        <w:rPr>
          <w:color w:val="34472B"/>
          <w:sz w:val="36"/>
        </w:rPr>
        <w:t>is</w:t>
      </w:r>
      <w:r w:rsidR="00584010">
        <w:rPr>
          <w:color w:val="34472B"/>
          <w:spacing w:val="-13"/>
          <w:sz w:val="36"/>
        </w:rPr>
        <w:t xml:space="preserve"> </w:t>
      </w:r>
      <w:r w:rsidR="00584010">
        <w:rPr>
          <w:color w:val="34472B"/>
          <w:sz w:val="36"/>
        </w:rPr>
        <w:t>required to secure your spot.</w:t>
      </w:r>
    </w:p>
    <w:p w:rsidR="0076150D" w:rsidRPr="00227F0B" w:rsidRDefault="00584010">
      <w:pPr>
        <w:spacing w:before="100" w:line="434" w:lineRule="auto"/>
        <w:ind w:left="351" w:right="566"/>
        <w:rPr>
          <w:rFonts w:ascii="Avenir-Book" w:hAnsi="Avenir-Book"/>
          <w:b/>
          <w:sz w:val="32"/>
        </w:rPr>
      </w:pPr>
      <w:r>
        <w:br w:type="column"/>
      </w:r>
      <w:r>
        <w:rPr>
          <w:rFonts w:ascii="Avenir-Book" w:hAnsi="Avenir-Book"/>
          <w:color w:val="34472B"/>
          <w:sz w:val="32"/>
        </w:rPr>
        <w:t xml:space="preserve">From: </w:t>
      </w:r>
      <w:r w:rsidRPr="00227F0B">
        <w:rPr>
          <w:rFonts w:ascii="Avenir-Book" w:hAnsi="Avenir-Book"/>
          <w:b/>
          <w:color w:val="34472B"/>
          <w:sz w:val="32"/>
        </w:rPr>
        <w:t>San José, Costa Rica</w:t>
      </w:r>
      <w:r>
        <w:rPr>
          <w:rFonts w:ascii="Avenir-Book" w:hAnsi="Avenir-Book"/>
          <w:color w:val="34472B"/>
          <w:sz w:val="32"/>
        </w:rPr>
        <w:t xml:space="preserve"> Tour limit</w:t>
      </w:r>
      <w:r w:rsidRPr="00227F0B">
        <w:rPr>
          <w:rFonts w:ascii="Avenir-Book" w:hAnsi="Avenir-Book"/>
          <w:color w:val="34472B"/>
          <w:sz w:val="32"/>
        </w:rPr>
        <w:t>:</w:t>
      </w:r>
      <w:r w:rsidRPr="00227F0B">
        <w:rPr>
          <w:rFonts w:ascii="Avenir-Book" w:hAnsi="Avenir-Book"/>
          <w:b/>
          <w:color w:val="34472B"/>
          <w:sz w:val="32"/>
        </w:rPr>
        <w:t xml:space="preserve"> 8 participants</w:t>
      </w:r>
      <w:r>
        <w:rPr>
          <w:rFonts w:ascii="Avenir-Book" w:hAnsi="Avenir-Book"/>
          <w:color w:val="34472B"/>
          <w:sz w:val="32"/>
        </w:rPr>
        <w:t xml:space="preserve"> Activity</w:t>
      </w:r>
      <w:r>
        <w:rPr>
          <w:rFonts w:ascii="Avenir-Book" w:hAnsi="Avenir-Book"/>
          <w:color w:val="34472B"/>
          <w:spacing w:val="-19"/>
          <w:sz w:val="32"/>
        </w:rPr>
        <w:t xml:space="preserve"> </w:t>
      </w:r>
      <w:r>
        <w:rPr>
          <w:rFonts w:ascii="Avenir-Book" w:hAnsi="Avenir-Book"/>
          <w:color w:val="34472B"/>
          <w:sz w:val="32"/>
        </w:rPr>
        <w:t>Level:</w:t>
      </w:r>
      <w:r>
        <w:rPr>
          <w:rFonts w:ascii="Avenir-Book" w:hAnsi="Avenir-Book"/>
          <w:color w:val="34472B"/>
          <w:spacing w:val="-19"/>
          <w:sz w:val="32"/>
        </w:rPr>
        <w:t xml:space="preserve"> </w:t>
      </w:r>
      <w:r w:rsidRPr="00227F0B">
        <w:rPr>
          <w:rFonts w:ascii="Avenir-Book" w:hAnsi="Avenir-Book"/>
          <w:b/>
          <w:color w:val="34472B"/>
          <w:sz w:val="32"/>
        </w:rPr>
        <w:t>Light/Moderate</w:t>
      </w:r>
    </w:p>
    <w:p w:rsidR="0076150D" w:rsidRDefault="0076150D">
      <w:pPr>
        <w:spacing w:line="434" w:lineRule="auto"/>
        <w:rPr>
          <w:rFonts w:ascii="Avenir-Book" w:hAnsi="Avenir-Book"/>
          <w:sz w:val="32"/>
        </w:rPr>
        <w:sectPr w:rsidR="0076150D">
          <w:type w:val="continuous"/>
          <w:pgSz w:w="12240" w:h="15840"/>
          <w:pgMar w:top="320" w:right="320" w:bottom="500" w:left="440" w:header="0" w:footer="305" w:gutter="0"/>
          <w:cols w:num="2" w:space="720" w:equalWidth="0">
            <w:col w:w="6030" w:space="40"/>
            <w:col w:w="5410"/>
          </w:cols>
        </w:sect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rPr>
          <w:rFonts w:ascii="Avenir-Book"/>
        </w:rPr>
      </w:pPr>
    </w:p>
    <w:p w:rsidR="0076150D" w:rsidRDefault="0076150D">
      <w:pPr>
        <w:pStyle w:val="BodyText"/>
        <w:spacing w:before="1"/>
        <w:rPr>
          <w:rFonts w:ascii="Avenir-Book"/>
          <w:sz w:val="25"/>
        </w:rPr>
      </w:pPr>
    </w:p>
    <w:p w:rsidR="0076150D" w:rsidRDefault="0076150D">
      <w:pPr>
        <w:rPr>
          <w:rFonts w:ascii="Avenir-Book"/>
          <w:sz w:val="25"/>
        </w:rPr>
        <w:sectPr w:rsidR="0076150D">
          <w:type w:val="continuous"/>
          <w:pgSz w:w="12240" w:h="15840"/>
          <w:pgMar w:top="320" w:right="320" w:bottom="500" w:left="440" w:header="0" w:footer="305" w:gutter="0"/>
          <w:cols w:space="720"/>
        </w:sectPr>
      </w:pPr>
    </w:p>
    <w:p w:rsidR="0076150D" w:rsidRDefault="00584010">
      <w:pPr>
        <w:spacing w:before="120" w:line="218" w:lineRule="auto"/>
        <w:ind w:left="441" w:firstLine="3"/>
        <w:rPr>
          <w:rFonts w:ascii="Avenir-Book"/>
        </w:rPr>
      </w:pPr>
      <w:r w:rsidRPr="00227F0B">
        <w:rPr>
          <w:rFonts w:ascii="Avenir-Book"/>
          <w:b/>
          <w:color w:val="34472B"/>
        </w:rPr>
        <w:t>Fiery-throated Hummingbird</w:t>
      </w:r>
      <w:r>
        <w:rPr>
          <w:rFonts w:ascii="Avenir-Book"/>
          <w:color w:val="34472B"/>
        </w:rPr>
        <w:t>, one of the highland</w:t>
      </w:r>
      <w:r>
        <w:rPr>
          <w:rFonts w:ascii="Avenir-Book"/>
          <w:color w:val="34472B"/>
          <w:spacing w:val="-8"/>
        </w:rPr>
        <w:t xml:space="preserve"> </w:t>
      </w:r>
      <w:r>
        <w:rPr>
          <w:rFonts w:ascii="Avenir-Book"/>
          <w:color w:val="34472B"/>
        </w:rPr>
        <w:t>hummingbird</w:t>
      </w:r>
      <w:r>
        <w:rPr>
          <w:rFonts w:ascii="Avenir-Book"/>
          <w:color w:val="34472B"/>
          <w:spacing w:val="-8"/>
        </w:rPr>
        <w:t xml:space="preserve"> </w:t>
      </w:r>
      <w:r>
        <w:rPr>
          <w:rFonts w:ascii="Avenir-Book"/>
          <w:color w:val="34472B"/>
        </w:rPr>
        <w:t>species</w:t>
      </w:r>
      <w:r>
        <w:rPr>
          <w:rFonts w:ascii="Avenir-Book"/>
          <w:color w:val="34472B"/>
          <w:spacing w:val="-8"/>
        </w:rPr>
        <w:t xml:space="preserve"> </w:t>
      </w:r>
      <w:r>
        <w:rPr>
          <w:rFonts w:ascii="Avenir-Book"/>
          <w:color w:val="34472B"/>
        </w:rPr>
        <w:t>we</w:t>
      </w:r>
      <w:r>
        <w:rPr>
          <w:rFonts w:ascii="Avenir-Book"/>
          <w:color w:val="34472B"/>
          <w:spacing w:val="-8"/>
        </w:rPr>
        <w:t xml:space="preserve"> </w:t>
      </w:r>
      <w:r>
        <w:rPr>
          <w:rFonts w:ascii="Avenir-Book"/>
          <w:color w:val="34472B"/>
        </w:rPr>
        <w:t>will</w:t>
      </w:r>
      <w:r>
        <w:rPr>
          <w:rFonts w:ascii="Avenir-Book"/>
          <w:color w:val="34472B"/>
          <w:spacing w:val="-8"/>
        </w:rPr>
        <w:t xml:space="preserve"> </w:t>
      </w:r>
      <w:r>
        <w:rPr>
          <w:rFonts w:ascii="Avenir-Book"/>
          <w:color w:val="34472B"/>
        </w:rPr>
        <w:t xml:space="preserve">see in San Gerardo de </w:t>
      </w:r>
      <w:proofErr w:type="spellStart"/>
      <w:r>
        <w:rPr>
          <w:rFonts w:ascii="Avenir-Book"/>
          <w:color w:val="34472B"/>
        </w:rPr>
        <w:t>Dota</w:t>
      </w:r>
      <w:proofErr w:type="spellEnd"/>
      <w:r>
        <w:rPr>
          <w:rFonts w:ascii="Avenir-Book"/>
          <w:color w:val="34472B"/>
        </w:rPr>
        <w:t>.</w:t>
      </w:r>
    </w:p>
    <w:p w:rsidR="0076150D" w:rsidRDefault="00584010">
      <w:pPr>
        <w:spacing w:before="135" w:line="218" w:lineRule="auto"/>
        <w:ind w:left="441" w:right="47"/>
        <w:rPr>
          <w:rFonts w:ascii="Avenir-Book"/>
        </w:rPr>
      </w:pPr>
      <w:r>
        <w:br w:type="column"/>
      </w:r>
      <w:r w:rsidRPr="00227F0B">
        <w:rPr>
          <w:rFonts w:ascii="Avenir-Book"/>
          <w:b/>
          <w:color w:val="34472B"/>
        </w:rPr>
        <w:t>Montezuma</w:t>
      </w:r>
      <w:r w:rsidRPr="00227F0B">
        <w:rPr>
          <w:rFonts w:ascii="Avenir-Book"/>
          <w:b/>
          <w:color w:val="34472B"/>
          <w:spacing w:val="-8"/>
        </w:rPr>
        <w:t xml:space="preserve"> </w:t>
      </w:r>
      <w:proofErr w:type="spellStart"/>
      <w:r w:rsidRPr="00227F0B">
        <w:rPr>
          <w:rFonts w:ascii="Avenir-Book"/>
          <w:b/>
          <w:color w:val="34472B"/>
        </w:rPr>
        <w:t>Oropendulas</w:t>
      </w:r>
      <w:proofErr w:type="spellEnd"/>
      <w:r>
        <w:rPr>
          <w:rFonts w:ascii="Avenir-Book"/>
          <w:color w:val="34472B"/>
        </w:rPr>
        <w:t>,</w:t>
      </w:r>
      <w:r>
        <w:rPr>
          <w:rFonts w:ascii="Avenir-Book"/>
          <w:color w:val="34472B"/>
          <w:spacing w:val="-8"/>
        </w:rPr>
        <w:t xml:space="preserve"> </w:t>
      </w:r>
      <w:r>
        <w:rPr>
          <w:rFonts w:ascii="Avenir-Book"/>
          <w:color w:val="34472B"/>
        </w:rPr>
        <w:t>huge</w:t>
      </w:r>
      <w:r>
        <w:rPr>
          <w:rFonts w:ascii="Avenir-Book"/>
          <w:color w:val="34472B"/>
          <w:spacing w:val="-8"/>
        </w:rPr>
        <w:t xml:space="preserve"> </w:t>
      </w:r>
      <w:r>
        <w:rPr>
          <w:rFonts w:ascii="Avenir-Book"/>
          <w:color w:val="34472B"/>
        </w:rPr>
        <w:t>Icterids</w:t>
      </w:r>
      <w:r>
        <w:rPr>
          <w:rFonts w:ascii="Avenir-Book"/>
          <w:color w:val="34472B"/>
          <w:spacing w:val="-8"/>
        </w:rPr>
        <w:t xml:space="preserve"> </w:t>
      </w:r>
      <w:r>
        <w:rPr>
          <w:rFonts w:ascii="Avenir-Book"/>
          <w:color w:val="34472B"/>
        </w:rPr>
        <w:t>related</w:t>
      </w:r>
      <w:r>
        <w:rPr>
          <w:rFonts w:ascii="Avenir-Book"/>
          <w:color w:val="34472B"/>
          <w:spacing w:val="-8"/>
        </w:rPr>
        <w:t xml:space="preserve"> </w:t>
      </w:r>
      <w:r>
        <w:rPr>
          <w:rFonts w:ascii="Avenir-Book"/>
          <w:color w:val="34472B"/>
        </w:rPr>
        <w:t>to orioles, build large hanging nests in colonies, something we will see in the Caribbean lowlands.</w:t>
      </w:r>
    </w:p>
    <w:p w:rsidR="0076150D" w:rsidRDefault="0076150D">
      <w:pPr>
        <w:spacing w:line="218" w:lineRule="auto"/>
        <w:rPr>
          <w:rFonts w:ascii="Avenir-Book"/>
        </w:rPr>
        <w:sectPr w:rsidR="0076150D">
          <w:type w:val="continuous"/>
          <w:pgSz w:w="12240" w:h="15840"/>
          <w:pgMar w:top="320" w:right="320" w:bottom="500" w:left="440" w:header="0" w:footer="305" w:gutter="0"/>
          <w:cols w:num="2" w:space="720" w:equalWidth="0">
            <w:col w:w="4629" w:space="911"/>
            <w:col w:w="5940"/>
          </w:cols>
        </w:sectPr>
      </w:pPr>
    </w:p>
    <w:p w:rsidR="0076150D" w:rsidRDefault="00584010">
      <w:pPr>
        <w:tabs>
          <w:tab w:val="left" w:pos="9747"/>
        </w:tabs>
        <w:ind w:left="193"/>
        <w:rPr>
          <w:rFonts w:ascii="Avenir-Book"/>
          <w:sz w:val="20"/>
        </w:rPr>
      </w:pPr>
      <w:r>
        <w:rPr>
          <w:rFonts w:ascii="Avenir-Book"/>
          <w:noProof/>
          <w:position w:val="30"/>
          <w:sz w:val="20"/>
        </w:rPr>
        <w:lastRenderedPageBreak/>
        <w:drawing>
          <wp:inline distT="0" distB="0" distL="0" distR="0">
            <wp:extent cx="1319834" cy="685800"/>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8" cstate="print"/>
                    <a:stretch>
                      <a:fillRect/>
                    </a:stretch>
                  </pic:blipFill>
                  <pic:spPr>
                    <a:xfrm>
                      <a:off x="0" y="0"/>
                      <a:ext cx="1319834" cy="685800"/>
                    </a:xfrm>
                    <a:prstGeom prst="rect">
                      <a:avLst/>
                    </a:prstGeom>
                  </pic:spPr>
                </pic:pic>
              </a:graphicData>
            </a:graphic>
          </wp:inline>
        </w:drawing>
      </w:r>
      <w:r>
        <w:rPr>
          <w:rFonts w:ascii="Avenir-Book"/>
          <w:position w:val="30"/>
          <w:sz w:val="20"/>
        </w:rPr>
        <w:tab/>
      </w:r>
      <w:r>
        <w:rPr>
          <w:rFonts w:ascii="Avenir-Book"/>
          <w:noProof/>
          <w:sz w:val="20"/>
        </w:rPr>
        <w:drawing>
          <wp:inline distT="0" distB="0" distL="0" distR="0">
            <wp:extent cx="1032458" cy="1123950"/>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7" cstate="print"/>
                    <a:stretch>
                      <a:fillRect/>
                    </a:stretch>
                  </pic:blipFill>
                  <pic:spPr>
                    <a:xfrm>
                      <a:off x="0" y="0"/>
                      <a:ext cx="1032458" cy="1123950"/>
                    </a:xfrm>
                    <a:prstGeom prst="rect">
                      <a:avLst/>
                    </a:prstGeom>
                  </pic:spPr>
                </pic:pic>
              </a:graphicData>
            </a:graphic>
          </wp:inline>
        </w:drawing>
      </w:r>
    </w:p>
    <w:p w:rsidR="0076150D" w:rsidRDefault="0076150D">
      <w:pPr>
        <w:pStyle w:val="BodyText"/>
        <w:spacing w:before="2"/>
        <w:rPr>
          <w:rFonts w:ascii="Avenir-Book"/>
          <w:sz w:val="7"/>
        </w:rPr>
      </w:pPr>
    </w:p>
    <w:p w:rsidR="0076150D" w:rsidRDefault="00584010">
      <w:pPr>
        <w:pStyle w:val="Heading2"/>
        <w:ind w:left="1444"/>
      </w:pPr>
      <w:r>
        <w:rPr>
          <w:color w:val="34472B"/>
        </w:rPr>
        <w:t xml:space="preserve">Itinerary </w:t>
      </w:r>
      <w:r>
        <w:rPr>
          <w:color w:val="34472B"/>
          <w:spacing w:val="-2"/>
        </w:rPr>
        <w:t>Overview</w:t>
      </w:r>
    </w:p>
    <w:p w:rsidR="0076150D" w:rsidRDefault="0076150D">
      <w:pPr>
        <w:pStyle w:val="BodyText"/>
        <w:spacing w:before="7"/>
        <w:rPr>
          <w:rFonts w:ascii="Avenir-Book"/>
          <w:sz w:val="13"/>
        </w:rPr>
      </w:pPr>
    </w:p>
    <w:p w:rsidR="0076150D" w:rsidRDefault="0076150D">
      <w:pPr>
        <w:rPr>
          <w:rFonts w:ascii="Avenir-Book"/>
          <w:sz w:val="13"/>
        </w:rPr>
        <w:sectPr w:rsidR="0076150D">
          <w:pgSz w:w="12240" w:h="15840"/>
          <w:pgMar w:top="320" w:right="320" w:bottom="500" w:left="440" w:header="0" w:footer="305" w:gutter="0"/>
          <w:cols w:space="720"/>
        </w:sectPr>
      </w:pPr>
    </w:p>
    <w:p w:rsidR="0076150D" w:rsidRDefault="00584010">
      <w:pPr>
        <w:spacing w:before="129" w:line="208" w:lineRule="auto"/>
        <w:ind w:left="606"/>
        <w:rPr>
          <w:rFonts w:ascii="Avenir-Book"/>
        </w:rPr>
      </w:pPr>
      <w:r w:rsidRPr="00227F0B">
        <w:rPr>
          <w:rFonts w:ascii="Avenir-Book"/>
          <w:b/>
          <w:color w:val="34472B"/>
        </w:rPr>
        <w:t>Feb</w:t>
      </w:r>
      <w:r w:rsidRPr="00227F0B">
        <w:rPr>
          <w:rFonts w:ascii="Avenir-Book"/>
          <w:b/>
          <w:color w:val="34472B"/>
          <w:spacing w:val="-9"/>
        </w:rPr>
        <w:t xml:space="preserve"> </w:t>
      </w:r>
      <w:r w:rsidRPr="00227F0B">
        <w:rPr>
          <w:rFonts w:ascii="Avenir-Book"/>
          <w:b/>
          <w:color w:val="34472B"/>
        </w:rPr>
        <w:t>22:</w:t>
      </w:r>
      <w:r>
        <w:rPr>
          <w:rFonts w:ascii="Avenir-Book"/>
          <w:color w:val="34472B"/>
          <w:spacing w:val="-12"/>
        </w:rPr>
        <w:t xml:space="preserve"> </w:t>
      </w:r>
      <w:r>
        <w:rPr>
          <w:rFonts w:ascii="Avenir-Book"/>
          <w:color w:val="34472B"/>
        </w:rPr>
        <w:t>Airport</w:t>
      </w:r>
      <w:r>
        <w:rPr>
          <w:rFonts w:ascii="Avenir-Book"/>
          <w:color w:val="34472B"/>
          <w:spacing w:val="-6"/>
        </w:rPr>
        <w:t xml:space="preserve"> </w:t>
      </w:r>
      <w:r>
        <w:rPr>
          <w:rFonts w:ascii="Avenir-Book"/>
          <w:color w:val="34472B"/>
        </w:rPr>
        <w:t>pick-up</w:t>
      </w:r>
      <w:r>
        <w:rPr>
          <w:rFonts w:ascii="Avenir-Book"/>
          <w:color w:val="34472B"/>
          <w:spacing w:val="-6"/>
        </w:rPr>
        <w:t xml:space="preserve"> </w:t>
      </w:r>
      <w:r>
        <w:rPr>
          <w:rFonts w:ascii="Avenir-Book"/>
          <w:color w:val="34472B"/>
        </w:rPr>
        <w:t>and</w:t>
      </w:r>
      <w:r>
        <w:rPr>
          <w:rFonts w:ascii="Avenir-Book"/>
          <w:color w:val="34472B"/>
          <w:spacing w:val="-6"/>
        </w:rPr>
        <w:t xml:space="preserve"> </w:t>
      </w:r>
      <w:r>
        <w:rPr>
          <w:rFonts w:ascii="Avenir-Book"/>
          <w:color w:val="34472B"/>
        </w:rPr>
        <w:t>orientation</w:t>
      </w:r>
      <w:r>
        <w:rPr>
          <w:rFonts w:ascii="Avenir-Book"/>
          <w:color w:val="34472B"/>
          <w:spacing w:val="-34"/>
        </w:rPr>
        <w:t xml:space="preserve"> </w:t>
      </w:r>
      <w:r>
        <w:rPr>
          <w:rFonts w:ascii="Avenir-Book"/>
          <w:color w:val="34472B"/>
        </w:rPr>
        <w:t>dinner</w:t>
      </w:r>
      <w:r>
        <w:rPr>
          <w:rFonts w:ascii="Avenir-Book"/>
          <w:color w:val="34472B"/>
          <w:spacing w:val="-6"/>
        </w:rPr>
        <w:t xml:space="preserve"> </w:t>
      </w:r>
      <w:r>
        <w:rPr>
          <w:rFonts w:ascii="Avenir-Book"/>
          <w:color w:val="34472B"/>
        </w:rPr>
        <w:t>at hotel near Alajuela.</w:t>
      </w:r>
    </w:p>
    <w:p w:rsidR="0076150D" w:rsidRDefault="0076150D">
      <w:pPr>
        <w:pStyle w:val="BodyText"/>
        <w:spacing w:before="4"/>
        <w:rPr>
          <w:rFonts w:ascii="Avenir-Book"/>
          <w:sz w:val="26"/>
        </w:rPr>
      </w:pPr>
    </w:p>
    <w:p w:rsidR="0076150D" w:rsidRDefault="00584010">
      <w:pPr>
        <w:spacing w:before="1" w:line="208" w:lineRule="auto"/>
        <w:ind w:left="606"/>
        <w:rPr>
          <w:rFonts w:ascii="Avenir-Book"/>
        </w:rPr>
      </w:pPr>
      <w:r w:rsidRPr="00227F0B">
        <w:rPr>
          <w:rFonts w:ascii="Avenir-Book"/>
          <w:b/>
          <w:color w:val="34472B"/>
        </w:rPr>
        <w:t>Feb</w:t>
      </w:r>
      <w:r w:rsidRPr="00227F0B">
        <w:rPr>
          <w:rFonts w:ascii="Avenir-Book"/>
          <w:b/>
          <w:color w:val="34472B"/>
          <w:spacing w:val="-7"/>
        </w:rPr>
        <w:t xml:space="preserve"> </w:t>
      </w:r>
      <w:r w:rsidRPr="00227F0B">
        <w:rPr>
          <w:rFonts w:ascii="Avenir-Book"/>
          <w:b/>
          <w:color w:val="34472B"/>
        </w:rPr>
        <w:t>23:</w:t>
      </w:r>
      <w:r>
        <w:rPr>
          <w:rFonts w:ascii="Avenir-Book"/>
          <w:color w:val="34472B"/>
          <w:spacing w:val="-5"/>
        </w:rPr>
        <w:t xml:space="preserve"> </w:t>
      </w:r>
      <w:r>
        <w:rPr>
          <w:rFonts w:ascii="Avenir-Book"/>
          <w:color w:val="34472B"/>
        </w:rPr>
        <w:t>Morning</w:t>
      </w:r>
      <w:r>
        <w:rPr>
          <w:rFonts w:ascii="Avenir-Book"/>
          <w:color w:val="34472B"/>
          <w:spacing w:val="-5"/>
        </w:rPr>
        <w:t xml:space="preserve"> </w:t>
      </w:r>
      <w:r>
        <w:rPr>
          <w:rFonts w:ascii="Avenir-Book"/>
          <w:color w:val="34472B"/>
        </w:rPr>
        <w:t>birding</w:t>
      </w:r>
      <w:r>
        <w:rPr>
          <w:rFonts w:ascii="Avenir-Book"/>
          <w:color w:val="34472B"/>
          <w:spacing w:val="-5"/>
        </w:rPr>
        <w:t xml:space="preserve"> </w:t>
      </w:r>
      <w:r>
        <w:rPr>
          <w:rFonts w:ascii="Avenir-Book"/>
          <w:color w:val="34472B"/>
        </w:rPr>
        <w:t>and</w:t>
      </w:r>
      <w:r>
        <w:rPr>
          <w:rFonts w:ascii="Avenir-Book"/>
          <w:color w:val="34472B"/>
          <w:spacing w:val="-5"/>
        </w:rPr>
        <w:t xml:space="preserve"> </w:t>
      </w:r>
      <w:r>
        <w:rPr>
          <w:rFonts w:ascii="Avenir-Book"/>
          <w:color w:val="34472B"/>
        </w:rPr>
        <w:t>move</w:t>
      </w:r>
      <w:r>
        <w:rPr>
          <w:rFonts w:ascii="Avenir-Book"/>
          <w:color w:val="34472B"/>
          <w:spacing w:val="-5"/>
        </w:rPr>
        <w:t xml:space="preserve"> </w:t>
      </w:r>
      <w:r>
        <w:rPr>
          <w:rFonts w:ascii="Avenir-Book"/>
          <w:color w:val="34472B"/>
        </w:rPr>
        <w:t>to</w:t>
      </w:r>
      <w:r>
        <w:rPr>
          <w:rFonts w:ascii="Avenir-Book"/>
          <w:color w:val="34472B"/>
          <w:spacing w:val="-34"/>
        </w:rPr>
        <w:t xml:space="preserve"> </w:t>
      </w:r>
      <w:r>
        <w:rPr>
          <w:rFonts w:ascii="Avenir-Book"/>
          <w:color w:val="34472B"/>
        </w:rPr>
        <w:t>El</w:t>
      </w:r>
      <w:r>
        <w:rPr>
          <w:rFonts w:ascii="Avenir-Book"/>
          <w:color w:val="34472B"/>
          <w:spacing w:val="-5"/>
        </w:rPr>
        <w:t xml:space="preserve"> </w:t>
      </w:r>
      <w:r>
        <w:rPr>
          <w:rFonts w:ascii="Avenir-Book"/>
          <w:color w:val="34472B"/>
        </w:rPr>
        <w:t>Copal, our lodge for 2 nights.</w:t>
      </w:r>
    </w:p>
    <w:p w:rsidR="0076150D" w:rsidRDefault="0076150D">
      <w:pPr>
        <w:pStyle w:val="BodyText"/>
        <w:spacing w:before="2"/>
        <w:rPr>
          <w:rFonts w:ascii="Avenir-Book"/>
          <w:sz w:val="24"/>
        </w:rPr>
      </w:pPr>
    </w:p>
    <w:p w:rsidR="0076150D" w:rsidRDefault="00584010">
      <w:pPr>
        <w:ind w:left="606"/>
        <w:rPr>
          <w:rFonts w:ascii="Avenir-Book"/>
        </w:rPr>
      </w:pPr>
      <w:r w:rsidRPr="00227F0B">
        <w:rPr>
          <w:rFonts w:ascii="Avenir-Book"/>
          <w:b/>
          <w:color w:val="34472B"/>
        </w:rPr>
        <w:t>Feb 24:</w:t>
      </w:r>
      <w:r>
        <w:rPr>
          <w:rFonts w:ascii="Avenir-Book"/>
          <w:color w:val="34472B"/>
        </w:rPr>
        <w:t xml:space="preserve"> Birding El </w:t>
      </w:r>
      <w:r>
        <w:rPr>
          <w:rFonts w:ascii="Avenir-Book"/>
          <w:color w:val="34472B"/>
          <w:spacing w:val="-2"/>
        </w:rPr>
        <w:t>Copal</w:t>
      </w:r>
    </w:p>
    <w:p w:rsidR="0076150D" w:rsidRDefault="0076150D">
      <w:pPr>
        <w:pStyle w:val="BodyText"/>
        <w:spacing w:before="6"/>
        <w:rPr>
          <w:rFonts w:ascii="Avenir-Book"/>
          <w:sz w:val="25"/>
        </w:rPr>
      </w:pPr>
    </w:p>
    <w:p w:rsidR="0076150D" w:rsidRDefault="00584010">
      <w:pPr>
        <w:spacing w:line="208" w:lineRule="auto"/>
        <w:ind w:left="606"/>
        <w:rPr>
          <w:rFonts w:ascii="Avenir-Book"/>
        </w:rPr>
      </w:pPr>
      <w:r w:rsidRPr="00227F0B">
        <w:rPr>
          <w:rFonts w:ascii="Avenir-Book"/>
          <w:b/>
          <w:color w:val="34472B"/>
        </w:rPr>
        <w:t>Feb</w:t>
      </w:r>
      <w:r w:rsidRPr="00227F0B">
        <w:rPr>
          <w:rFonts w:ascii="Avenir-Book"/>
          <w:b/>
          <w:color w:val="34472B"/>
          <w:spacing w:val="-7"/>
        </w:rPr>
        <w:t xml:space="preserve"> </w:t>
      </w:r>
      <w:r w:rsidRPr="00227F0B">
        <w:rPr>
          <w:rFonts w:ascii="Avenir-Book"/>
          <w:b/>
          <w:color w:val="34472B"/>
        </w:rPr>
        <w:t>25:</w:t>
      </w:r>
      <w:r>
        <w:rPr>
          <w:rFonts w:ascii="Avenir-Book"/>
          <w:color w:val="34472B"/>
          <w:spacing w:val="-5"/>
        </w:rPr>
        <w:t xml:space="preserve"> </w:t>
      </w:r>
      <w:r>
        <w:rPr>
          <w:rFonts w:ascii="Avenir-Book"/>
          <w:color w:val="34472B"/>
        </w:rPr>
        <w:t>Move</w:t>
      </w:r>
      <w:r>
        <w:rPr>
          <w:rFonts w:ascii="Avenir-Book"/>
          <w:color w:val="34472B"/>
          <w:spacing w:val="-5"/>
        </w:rPr>
        <w:t xml:space="preserve"> </w:t>
      </w:r>
      <w:r>
        <w:rPr>
          <w:rFonts w:ascii="Avenir-Book"/>
          <w:color w:val="34472B"/>
        </w:rPr>
        <w:t>to</w:t>
      </w:r>
      <w:r>
        <w:rPr>
          <w:rFonts w:ascii="Avenir-Book"/>
          <w:color w:val="34472B"/>
          <w:spacing w:val="-5"/>
        </w:rPr>
        <w:t xml:space="preserve"> </w:t>
      </w:r>
      <w:r>
        <w:rPr>
          <w:rFonts w:ascii="Avenir-Book"/>
          <w:color w:val="34472B"/>
        </w:rPr>
        <w:t>San</w:t>
      </w:r>
      <w:r>
        <w:rPr>
          <w:rFonts w:ascii="Avenir-Book"/>
          <w:color w:val="34472B"/>
          <w:spacing w:val="-5"/>
        </w:rPr>
        <w:t xml:space="preserve"> </w:t>
      </w:r>
      <w:r>
        <w:rPr>
          <w:rFonts w:ascii="Avenir-Book"/>
          <w:color w:val="34472B"/>
        </w:rPr>
        <w:t>Gerardo</w:t>
      </w:r>
      <w:r>
        <w:rPr>
          <w:rFonts w:ascii="Avenir-Book"/>
          <w:color w:val="34472B"/>
          <w:spacing w:val="-5"/>
        </w:rPr>
        <w:t xml:space="preserve"> </w:t>
      </w:r>
      <w:r>
        <w:rPr>
          <w:rFonts w:ascii="Avenir-Book"/>
          <w:color w:val="34472B"/>
        </w:rPr>
        <w:t>de</w:t>
      </w:r>
      <w:r>
        <w:rPr>
          <w:rFonts w:ascii="Avenir-Book"/>
          <w:color w:val="34472B"/>
          <w:spacing w:val="-5"/>
        </w:rPr>
        <w:t xml:space="preserve"> </w:t>
      </w:r>
      <w:proofErr w:type="spellStart"/>
      <w:r>
        <w:rPr>
          <w:rFonts w:ascii="Avenir-Book"/>
          <w:color w:val="34472B"/>
        </w:rPr>
        <w:t>Dota</w:t>
      </w:r>
      <w:proofErr w:type="spellEnd"/>
      <w:r>
        <w:rPr>
          <w:rFonts w:ascii="Avenir-Book"/>
          <w:color w:val="34472B"/>
          <w:spacing w:val="-34"/>
        </w:rPr>
        <w:t xml:space="preserve"> </w:t>
      </w:r>
      <w:r>
        <w:rPr>
          <w:rFonts w:ascii="Avenir-Book"/>
          <w:color w:val="34472B"/>
        </w:rPr>
        <w:t>in</w:t>
      </w:r>
      <w:r>
        <w:rPr>
          <w:rFonts w:ascii="Avenir-Book"/>
          <w:color w:val="34472B"/>
          <w:spacing w:val="-5"/>
        </w:rPr>
        <w:t xml:space="preserve"> </w:t>
      </w:r>
      <w:r>
        <w:rPr>
          <w:rFonts w:ascii="Avenir-Book"/>
          <w:color w:val="34472B"/>
        </w:rPr>
        <w:t>the Talamanca mountains.</w:t>
      </w:r>
    </w:p>
    <w:p w:rsidR="0076150D" w:rsidRPr="00227F0B" w:rsidRDefault="0076150D">
      <w:pPr>
        <w:pStyle w:val="BodyText"/>
        <w:spacing w:before="3"/>
        <w:rPr>
          <w:rFonts w:ascii="Avenir-Book"/>
          <w:sz w:val="24"/>
        </w:rPr>
      </w:pPr>
    </w:p>
    <w:p w:rsidR="0076150D" w:rsidRPr="00227F0B" w:rsidRDefault="00584010">
      <w:pPr>
        <w:ind w:left="606"/>
        <w:rPr>
          <w:rFonts w:ascii="Avenir-Book"/>
        </w:rPr>
      </w:pPr>
      <w:r w:rsidRPr="00227F0B">
        <w:rPr>
          <w:rFonts w:ascii="Avenir-Book"/>
          <w:b/>
          <w:color w:val="34472B"/>
        </w:rPr>
        <w:t>Feb 26:</w:t>
      </w:r>
      <w:r w:rsidRPr="00227F0B">
        <w:rPr>
          <w:rFonts w:ascii="Avenir-Book"/>
          <w:color w:val="34472B"/>
        </w:rPr>
        <w:t xml:space="preserve"> Birding the </w:t>
      </w:r>
      <w:r w:rsidRPr="00227F0B">
        <w:rPr>
          <w:rFonts w:ascii="Avenir-Book"/>
          <w:color w:val="34472B"/>
          <w:spacing w:val="-2"/>
        </w:rPr>
        <w:t>"highlands"</w:t>
      </w:r>
    </w:p>
    <w:p w:rsidR="0076150D" w:rsidRPr="00227F0B" w:rsidRDefault="0076150D">
      <w:pPr>
        <w:pStyle w:val="BodyText"/>
        <w:spacing w:before="1"/>
        <w:rPr>
          <w:rFonts w:ascii="Avenir-Book"/>
          <w:sz w:val="25"/>
        </w:rPr>
      </w:pPr>
    </w:p>
    <w:p w:rsidR="0076150D" w:rsidRPr="00227F0B" w:rsidRDefault="00584010">
      <w:pPr>
        <w:spacing w:line="213" w:lineRule="auto"/>
        <w:ind w:left="606"/>
        <w:rPr>
          <w:rFonts w:ascii="Avenir-Book"/>
        </w:rPr>
      </w:pPr>
      <w:r w:rsidRPr="00227F0B">
        <w:rPr>
          <w:rFonts w:ascii="Avenir-Book"/>
          <w:b/>
          <w:color w:val="34472B"/>
        </w:rPr>
        <w:t>Feb</w:t>
      </w:r>
      <w:r w:rsidRPr="00227F0B">
        <w:rPr>
          <w:rFonts w:ascii="Avenir-Book"/>
          <w:b/>
          <w:color w:val="34472B"/>
          <w:spacing w:val="-8"/>
        </w:rPr>
        <w:t xml:space="preserve"> </w:t>
      </w:r>
      <w:r w:rsidRPr="00227F0B">
        <w:rPr>
          <w:rFonts w:ascii="Avenir-Book"/>
          <w:b/>
          <w:color w:val="34472B"/>
        </w:rPr>
        <w:t>27:</w:t>
      </w:r>
      <w:r w:rsidRPr="00227F0B">
        <w:rPr>
          <w:rFonts w:ascii="Avenir-Book"/>
          <w:color w:val="34472B"/>
          <w:spacing w:val="-6"/>
        </w:rPr>
        <w:t xml:space="preserve"> </w:t>
      </w:r>
      <w:r w:rsidRPr="00227F0B">
        <w:rPr>
          <w:rFonts w:ascii="Avenir-Book"/>
          <w:color w:val="34472B"/>
        </w:rPr>
        <w:t>Birding</w:t>
      </w:r>
      <w:r w:rsidRPr="00227F0B">
        <w:rPr>
          <w:rFonts w:ascii="Avenir-Book"/>
          <w:color w:val="34472B"/>
          <w:spacing w:val="-6"/>
        </w:rPr>
        <w:t xml:space="preserve"> </w:t>
      </w:r>
      <w:r w:rsidRPr="00227F0B">
        <w:rPr>
          <w:rFonts w:ascii="Avenir-Book"/>
          <w:color w:val="34472B"/>
        </w:rPr>
        <w:t>in</w:t>
      </w:r>
      <w:r w:rsidRPr="00227F0B">
        <w:rPr>
          <w:rFonts w:ascii="Avenir-Book"/>
          <w:color w:val="34472B"/>
          <w:spacing w:val="-6"/>
        </w:rPr>
        <w:t xml:space="preserve"> </w:t>
      </w:r>
      <w:r w:rsidRPr="00227F0B">
        <w:rPr>
          <w:rFonts w:ascii="Avenir-Book"/>
          <w:color w:val="34472B"/>
        </w:rPr>
        <w:t>the</w:t>
      </w:r>
      <w:r w:rsidRPr="00227F0B">
        <w:rPr>
          <w:rFonts w:ascii="Avenir-Book"/>
          <w:color w:val="34472B"/>
          <w:spacing w:val="-6"/>
        </w:rPr>
        <w:t xml:space="preserve"> </w:t>
      </w:r>
      <w:r w:rsidRPr="00227F0B">
        <w:rPr>
          <w:rFonts w:ascii="Avenir-Book"/>
          <w:color w:val="34472B"/>
        </w:rPr>
        <w:t>'paramo'</w:t>
      </w:r>
      <w:r w:rsidRPr="00227F0B">
        <w:rPr>
          <w:rFonts w:ascii="Avenir-Book"/>
          <w:color w:val="34472B"/>
          <w:spacing w:val="-6"/>
        </w:rPr>
        <w:t xml:space="preserve"> </w:t>
      </w:r>
      <w:r w:rsidRPr="00227F0B">
        <w:rPr>
          <w:rFonts w:ascii="Avenir-Book"/>
          <w:color w:val="34472B"/>
        </w:rPr>
        <w:t>and</w:t>
      </w:r>
      <w:r w:rsidRPr="00227F0B">
        <w:rPr>
          <w:rFonts w:ascii="Avenir-Book"/>
          <w:color w:val="34472B"/>
          <w:spacing w:val="-34"/>
        </w:rPr>
        <w:t xml:space="preserve"> </w:t>
      </w:r>
      <w:r w:rsidRPr="00227F0B">
        <w:rPr>
          <w:rFonts w:ascii="Avenir-Book"/>
          <w:color w:val="34472B"/>
        </w:rPr>
        <w:t xml:space="preserve">afternoon drive to La </w:t>
      </w:r>
      <w:proofErr w:type="spellStart"/>
      <w:r w:rsidRPr="00227F0B">
        <w:rPr>
          <w:rFonts w:ascii="Avenir-Book"/>
          <w:color w:val="34472B"/>
        </w:rPr>
        <w:t>Selva</w:t>
      </w:r>
      <w:proofErr w:type="spellEnd"/>
      <w:r w:rsidRPr="00227F0B">
        <w:rPr>
          <w:rFonts w:ascii="Avenir-Book"/>
          <w:color w:val="34472B"/>
        </w:rPr>
        <w:t xml:space="preserve"> Biological</w:t>
      </w:r>
      <w:r w:rsidRPr="00227F0B">
        <w:rPr>
          <w:rFonts w:ascii="Avenir-Book"/>
          <w:color w:val="34472B"/>
          <w:spacing w:val="-19"/>
        </w:rPr>
        <w:t xml:space="preserve"> </w:t>
      </w:r>
      <w:r w:rsidRPr="00227F0B">
        <w:rPr>
          <w:rFonts w:ascii="Avenir-Book"/>
          <w:color w:val="34472B"/>
        </w:rPr>
        <w:t>Station</w:t>
      </w:r>
    </w:p>
    <w:p w:rsidR="0076150D" w:rsidRPr="00227F0B" w:rsidRDefault="00584010">
      <w:pPr>
        <w:spacing w:before="109"/>
        <w:ind w:left="606"/>
        <w:rPr>
          <w:rFonts w:ascii="Avenir-Book"/>
        </w:rPr>
      </w:pPr>
      <w:r w:rsidRPr="00227F0B">
        <w:br w:type="column"/>
      </w:r>
      <w:r w:rsidRPr="00227F0B">
        <w:rPr>
          <w:rFonts w:ascii="Avenir-Book"/>
          <w:b/>
          <w:color w:val="34472B"/>
        </w:rPr>
        <w:t>Feb</w:t>
      </w:r>
      <w:r w:rsidRPr="00227F0B">
        <w:rPr>
          <w:rFonts w:ascii="Avenir-Book"/>
          <w:b/>
          <w:color w:val="34472B"/>
          <w:spacing w:val="-2"/>
        </w:rPr>
        <w:t xml:space="preserve"> </w:t>
      </w:r>
      <w:r w:rsidRPr="00227F0B">
        <w:rPr>
          <w:rFonts w:ascii="Avenir-Book"/>
          <w:b/>
          <w:color w:val="34472B"/>
        </w:rPr>
        <w:t>28:</w:t>
      </w:r>
      <w:r w:rsidRPr="00227F0B">
        <w:rPr>
          <w:rFonts w:ascii="Avenir-Book"/>
          <w:color w:val="34472B"/>
        </w:rPr>
        <w:t xml:space="preserve"> Birding around La </w:t>
      </w:r>
      <w:proofErr w:type="spellStart"/>
      <w:r w:rsidRPr="00227F0B">
        <w:rPr>
          <w:rFonts w:ascii="Avenir-Book"/>
          <w:color w:val="34472B"/>
          <w:spacing w:val="-2"/>
        </w:rPr>
        <w:t>Selva</w:t>
      </w:r>
      <w:proofErr w:type="spellEnd"/>
    </w:p>
    <w:p w:rsidR="0076150D" w:rsidRPr="00227F0B" w:rsidRDefault="0076150D">
      <w:pPr>
        <w:pStyle w:val="BodyText"/>
        <w:spacing w:before="2"/>
        <w:rPr>
          <w:rFonts w:ascii="Avenir-Book"/>
          <w:sz w:val="25"/>
        </w:rPr>
      </w:pPr>
    </w:p>
    <w:p w:rsidR="0076150D" w:rsidRPr="00227F0B" w:rsidRDefault="00584010">
      <w:pPr>
        <w:spacing w:line="213" w:lineRule="auto"/>
        <w:ind w:left="606" w:right="634"/>
        <w:rPr>
          <w:rFonts w:ascii="Avenir-Book"/>
        </w:rPr>
      </w:pPr>
      <w:r w:rsidRPr="00227F0B">
        <w:rPr>
          <w:rFonts w:ascii="Avenir-Book"/>
          <w:b/>
          <w:color w:val="34472B"/>
        </w:rPr>
        <w:t>Mar</w:t>
      </w:r>
      <w:r w:rsidRPr="00227F0B">
        <w:rPr>
          <w:rFonts w:ascii="Avenir-Book"/>
          <w:b/>
          <w:color w:val="34472B"/>
          <w:spacing w:val="-6"/>
        </w:rPr>
        <w:t xml:space="preserve"> </w:t>
      </w:r>
      <w:r w:rsidRPr="00227F0B">
        <w:rPr>
          <w:rFonts w:ascii="Avenir-Book"/>
          <w:b/>
          <w:color w:val="34472B"/>
        </w:rPr>
        <w:t>1:</w:t>
      </w:r>
      <w:r w:rsidRPr="00227F0B">
        <w:rPr>
          <w:rFonts w:ascii="Avenir-Book"/>
          <w:color w:val="34472B"/>
          <w:spacing w:val="-6"/>
        </w:rPr>
        <w:t xml:space="preserve"> </w:t>
      </w:r>
      <w:r w:rsidRPr="00227F0B">
        <w:rPr>
          <w:rFonts w:ascii="Avenir-Book"/>
          <w:color w:val="34472B"/>
        </w:rPr>
        <w:t>Move</w:t>
      </w:r>
      <w:r w:rsidRPr="00227F0B">
        <w:rPr>
          <w:rFonts w:ascii="Avenir-Book"/>
          <w:color w:val="34472B"/>
          <w:spacing w:val="-6"/>
        </w:rPr>
        <w:t xml:space="preserve"> </w:t>
      </w:r>
      <w:r w:rsidRPr="00227F0B">
        <w:rPr>
          <w:rFonts w:ascii="Avenir-Book"/>
          <w:color w:val="34472B"/>
        </w:rPr>
        <w:t>to</w:t>
      </w:r>
      <w:r w:rsidRPr="00227F0B">
        <w:rPr>
          <w:rFonts w:ascii="Avenir-Book"/>
          <w:color w:val="34472B"/>
          <w:spacing w:val="-6"/>
        </w:rPr>
        <w:t xml:space="preserve"> </w:t>
      </w:r>
      <w:r w:rsidRPr="00227F0B">
        <w:rPr>
          <w:rFonts w:ascii="Avenir-Book"/>
          <w:color w:val="34472B"/>
        </w:rPr>
        <w:t>Cano</w:t>
      </w:r>
      <w:r w:rsidRPr="00227F0B">
        <w:rPr>
          <w:rFonts w:ascii="Avenir-Book"/>
          <w:color w:val="34472B"/>
          <w:spacing w:val="-6"/>
        </w:rPr>
        <w:t xml:space="preserve"> </w:t>
      </w:r>
      <w:r w:rsidRPr="00227F0B">
        <w:rPr>
          <w:rFonts w:ascii="Avenir-Book"/>
          <w:color w:val="34472B"/>
        </w:rPr>
        <w:t>Negro,</w:t>
      </w:r>
      <w:r w:rsidRPr="00227F0B">
        <w:rPr>
          <w:rFonts w:ascii="Avenir-Book"/>
          <w:color w:val="34472B"/>
          <w:spacing w:val="-14"/>
        </w:rPr>
        <w:t xml:space="preserve"> </w:t>
      </w:r>
      <w:r w:rsidRPr="00227F0B">
        <w:rPr>
          <w:rFonts w:ascii="Avenir-Book"/>
          <w:color w:val="34472B"/>
        </w:rPr>
        <w:t>afternoon</w:t>
      </w:r>
      <w:r w:rsidRPr="00227F0B">
        <w:rPr>
          <w:rFonts w:ascii="Avenir-Book"/>
          <w:color w:val="34472B"/>
          <w:spacing w:val="-6"/>
        </w:rPr>
        <w:t xml:space="preserve"> </w:t>
      </w:r>
      <w:r w:rsidRPr="00227F0B">
        <w:rPr>
          <w:rFonts w:ascii="Avenir-Book"/>
          <w:color w:val="34472B"/>
        </w:rPr>
        <w:t xml:space="preserve">boat trip at Medio </w:t>
      </w:r>
      <w:proofErr w:type="spellStart"/>
      <w:r w:rsidRPr="00227F0B">
        <w:rPr>
          <w:rFonts w:ascii="Avenir-Book"/>
          <w:color w:val="34472B"/>
        </w:rPr>
        <w:t>Queso</w:t>
      </w:r>
      <w:proofErr w:type="spellEnd"/>
      <w:r w:rsidRPr="00227F0B">
        <w:rPr>
          <w:rFonts w:ascii="Avenir-Book"/>
          <w:color w:val="34472B"/>
        </w:rPr>
        <w:t xml:space="preserve"> wetlands.</w:t>
      </w:r>
    </w:p>
    <w:p w:rsidR="0076150D" w:rsidRPr="00227F0B" w:rsidRDefault="0076150D">
      <w:pPr>
        <w:pStyle w:val="BodyText"/>
        <w:spacing w:before="1"/>
        <w:rPr>
          <w:rFonts w:ascii="Avenir-Book"/>
          <w:sz w:val="26"/>
        </w:rPr>
      </w:pPr>
    </w:p>
    <w:p w:rsidR="0076150D" w:rsidRPr="00227F0B" w:rsidRDefault="00584010">
      <w:pPr>
        <w:spacing w:line="208" w:lineRule="auto"/>
        <w:ind w:left="606" w:right="634"/>
        <w:rPr>
          <w:rFonts w:ascii="Avenir-Book"/>
        </w:rPr>
      </w:pPr>
      <w:r w:rsidRPr="00227F0B">
        <w:rPr>
          <w:rFonts w:ascii="Avenir-Book"/>
          <w:b/>
          <w:color w:val="34472B"/>
        </w:rPr>
        <w:t>Mar</w:t>
      </w:r>
      <w:r w:rsidRPr="00227F0B">
        <w:rPr>
          <w:rFonts w:ascii="Avenir-Book"/>
          <w:b/>
          <w:color w:val="34472B"/>
          <w:spacing w:val="-6"/>
        </w:rPr>
        <w:t xml:space="preserve"> </w:t>
      </w:r>
      <w:r w:rsidRPr="00227F0B">
        <w:rPr>
          <w:rFonts w:ascii="Avenir-Book"/>
          <w:b/>
          <w:color w:val="34472B"/>
        </w:rPr>
        <w:t>2:</w:t>
      </w:r>
      <w:r w:rsidRPr="00227F0B">
        <w:rPr>
          <w:rFonts w:ascii="Avenir-Book"/>
          <w:color w:val="34472B"/>
          <w:spacing w:val="-6"/>
        </w:rPr>
        <w:t xml:space="preserve"> </w:t>
      </w:r>
      <w:r w:rsidRPr="00227F0B">
        <w:rPr>
          <w:rFonts w:ascii="Avenir-Book"/>
          <w:color w:val="34472B"/>
        </w:rPr>
        <w:t>Morning</w:t>
      </w:r>
      <w:r w:rsidRPr="00227F0B">
        <w:rPr>
          <w:rFonts w:ascii="Avenir-Book"/>
          <w:color w:val="34472B"/>
          <w:spacing w:val="-6"/>
        </w:rPr>
        <w:t xml:space="preserve"> </w:t>
      </w:r>
      <w:r w:rsidRPr="00227F0B">
        <w:rPr>
          <w:rFonts w:ascii="Avenir-Book"/>
          <w:color w:val="34472B"/>
        </w:rPr>
        <w:t>boat</w:t>
      </w:r>
      <w:r w:rsidRPr="00227F0B">
        <w:rPr>
          <w:rFonts w:ascii="Avenir-Book"/>
          <w:color w:val="34472B"/>
          <w:spacing w:val="-6"/>
        </w:rPr>
        <w:t xml:space="preserve"> </w:t>
      </w:r>
      <w:r w:rsidRPr="00227F0B">
        <w:rPr>
          <w:rFonts w:ascii="Avenir-Book"/>
          <w:color w:val="34472B"/>
        </w:rPr>
        <w:t>trip</w:t>
      </w:r>
      <w:r w:rsidRPr="00227F0B">
        <w:rPr>
          <w:rFonts w:ascii="Avenir-Book"/>
          <w:color w:val="34472B"/>
          <w:spacing w:val="-6"/>
        </w:rPr>
        <w:t xml:space="preserve"> </w:t>
      </w:r>
      <w:r w:rsidRPr="00227F0B">
        <w:rPr>
          <w:rFonts w:ascii="Avenir-Book"/>
          <w:color w:val="34472B"/>
        </w:rPr>
        <w:t>at</w:t>
      </w:r>
      <w:r w:rsidRPr="00227F0B">
        <w:rPr>
          <w:rFonts w:ascii="Avenir-Book"/>
          <w:color w:val="34472B"/>
          <w:spacing w:val="-6"/>
        </w:rPr>
        <w:t xml:space="preserve"> </w:t>
      </w:r>
      <w:r w:rsidRPr="00227F0B">
        <w:rPr>
          <w:rFonts w:ascii="Avenir-Book"/>
          <w:color w:val="34472B"/>
        </w:rPr>
        <w:t>Cano</w:t>
      </w:r>
      <w:r w:rsidRPr="00227F0B">
        <w:rPr>
          <w:rFonts w:ascii="Avenir-Book"/>
          <w:color w:val="34472B"/>
          <w:spacing w:val="-14"/>
        </w:rPr>
        <w:t xml:space="preserve"> </w:t>
      </w:r>
      <w:r w:rsidRPr="00227F0B">
        <w:rPr>
          <w:rFonts w:ascii="Avenir-Book"/>
          <w:color w:val="34472B"/>
        </w:rPr>
        <w:t xml:space="preserve">Negro, afternoon drive to </w:t>
      </w:r>
      <w:proofErr w:type="spellStart"/>
      <w:r w:rsidRPr="00227F0B">
        <w:rPr>
          <w:rFonts w:ascii="Avenir-Book"/>
          <w:color w:val="34472B"/>
        </w:rPr>
        <w:t>Arenal</w:t>
      </w:r>
      <w:proofErr w:type="spellEnd"/>
      <w:r w:rsidRPr="00227F0B">
        <w:rPr>
          <w:rFonts w:ascii="Avenir-Book"/>
          <w:color w:val="34472B"/>
        </w:rPr>
        <w:t>.</w:t>
      </w:r>
    </w:p>
    <w:p w:rsidR="0076150D" w:rsidRPr="00227F0B" w:rsidRDefault="0076150D">
      <w:pPr>
        <w:pStyle w:val="BodyText"/>
        <w:spacing w:before="3"/>
        <w:rPr>
          <w:rFonts w:ascii="Avenir-Book"/>
          <w:sz w:val="24"/>
        </w:rPr>
      </w:pPr>
    </w:p>
    <w:p w:rsidR="0076150D" w:rsidRPr="00227F0B" w:rsidRDefault="00584010">
      <w:pPr>
        <w:ind w:left="606"/>
        <w:rPr>
          <w:rFonts w:ascii="Avenir-Book"/>
        </w:rPr>
      </w:pPr>
      <w:r w:rsidRPr="00227F0B">
        <w:rPr>
          <w:rFonts w:ascii="Avenir-Book"/>
          <w:b/>
          <w:color w:val="34472B"/>
        </w:rPr>
        <w:t>Mar</w:t>
      </w:r>
      <w:r w:rsidRPr="00227F0B">
        <w:rPr>
          <w:rFonts w:ascii="Avenir-Book"/>
          <w:b/>
          <w:color w:val="34472B"/>
          <w:spacing w:val="-2"/>
        </w:rPr>
        <w:t xml:space="preserve"> </w:t>
      </w:r>
      <w:r w:rsidRPr="00227F0B">
        <w:rPr>
          <w:rFonts w:ascii="Avenir-Book"/>
          <w:b/>
          <w:color w:val="34472B"/>
        </w:rPr>
        <w:t>3:</w:t>
      </w:r>
      <w:r w:rsidRPr="00227F0B">
        <w:rPr>
          <w:rFonts w:ascii="Avenir-Book"/>
          <w:color w:val="34472B"/>
        </w:rPr>
        <w:t xml:space="preserve"> Birding </w:t>
      </w:r>
      <w:proofErr w:type="spellStart"/>
      <w:r w:rsidRPr="00227F0B">
        <w:rPr>
          <w:rFonts w:ascii="Avenir-Book"/>
          <w:color w:val="34472B"/>
        </w:rPr>
        <w:t>Arenal</w:t>
      </w:r>
      <w:proofErr w:type="spellEnd"/>
      <w:r w:rsidRPr="00227F0B">
        <w:rPr>
          <w:rFonts w:ascii="Avenir-Book"/>
          <w:color w:val="34472B"/>
        </w:rPr>
        <w:t xml:space="preserve"> </w:t>
      </w:r>
      <w:r w:rsidRPr="00227F0B">
        <w:rPr>
          <w:rFonts w:ascii="Avenir-Book"/>
          <w:color w:val="34472B"/>
          <w:spacing w:val="-2"/>
        </w:rPr>
        <w:t>area.</w:t>
      </w:r>
    </w:p>
    <w:p w:rsidR="0076150D" w:rsidRPr="00227F0B" w:rsidRDefault="0076150D">
      <w:pPr>
        <w:pStyle w:val="BodyText"/>
        <w:spacing w:before="1"/>
        <w:rPr>
          <w:rFonts w:ascii="Avenir-Book"/>
          <w:sz w:val="25"/>
        </w:rPr>
      </w:pPr>
    </w:p>
    <w:p w:rsidR="0076150D" w:rsidRDefault="00584010">
      <w:pPr>
        <w:spacing w:line="213" w:lineRule="auto"/>
        <w:ind w:left="606" w:right="634"/>
        <w:rPr>
          <w:rFonts w:ascii="Avenir-Book"/>
        </w:rPr>
      </w:pPr>
      <w:r w:rsidRPr="00227F0B">
        <w:rPr>
          <w:rFonts w:ascii="Avenir-Book"/>
          <w:b/>
          <w:color w:val="34472B"/>
        </w:rPr>
        <w:t>Mar</w:t>
      </w:r>
      <w:r w:rsidRPr="00227F0B">
        <w:rPr>
          <w:rFonts w:ascii="Avenir-Book"/>
          <w:b/>
          <w:color w:val="34472B"/>
          <w:spacing w:val="-6"/>
        </w:rPr>
        <w:t xml:space="preserve"> </w:t>
      </w:r>
      <w:r w:rsidRPr="00227F0B">
        <w:rPr>
          <w:rFonts w:ascii="Avenir-Book"/>
          <w:b/>
          <w:color w:val="34472B"/>
        </w:rPr>
        <w:t>4:</w:t>
      </w:r>
      <w:r>
        <w:rPr>
          <w:rFonts w:ascii="Avenir-Book"/>
          <w:color w:val="34472B"/>
          <w:spacing w:val="-6"/>
        </w:rPr>
        <w:t xml:space="preserve"> </w:t>
      </w:r>
      <w:r>
        <w:rPr>
          <w:rFonts w:ascii="Avenir-Book"/>
          <w:color w:val="34472B"/>
        </w:rPr>
        <w:t>Drive</w:t>
      </w:r>
      <w:r>
        <w:rPr>
          <w:rFonts w:ascii="Avenir-Book"/>
          <w:color w:val="34472B"/>
          <w:spacing w:val="-6"/>
        </w:rPr>
        <w:t xml:space="preserve"> </w:t>
      </w:r>
      <w:r>
        <w:rPr>
          <w:rFonts w:ascii="Avenir-Book"/>
          <w:color w:val="34472B"/>
        </w:rPr>
        <w:t>to</w:t>
      </w:r>
      <w:r>
        <w:rPr>
          <w:rFonts w:ascii="Avenir-Book"/>
          <w:color w:val="34472B"/>
          <w:spacing w:val="-6"/>
        </w:rPr>
        <w:t xml:space="preserve"> </w:t>
      </w:r>
      <w:r>
        <w:rPr>
          <w:rFonts w:ascii="Avenir-Book"/>
          <w:color w:val="34472B"/>
        </w:rPr>
        <w:t>San</w:t>
      </w:r>
      <w:r>
        <w:rPr>
          <w:rFonts w:ascii="Avenir-Book"/>
          <w:color w:val="34472B"/>
          <w:spacing w:val="-6"/>
        </w:rPr>
        <w:t xml:space="preserve"> </w:t>
      </w:r>
      <w:r>
        <w:rPr>
          <w:rFonts w:ascii="Avenir-Book"/>
          <w:color w:val="34472B"/>
        </w:rPr>
        <w:t>Ramon</w:t>
      </w:r>
      <w:r>
        <w:rPr>
          <w:rFonts w:ascii="Avenir-Book"/>
          <w:color w:val="34472B"/>
          <w:spacing w:val="-6"/>
        </w:rPr>
        <w:t xml:space="preserve"> </w:t>
      </w:r>
      <w:r>
        <w:rPr>
          <w:rFonts w:ascii="Avenir-Book"/>
          <w:color w:val="34472B"/>
        </w:rPr>
        <w:t>for</w:t>
      </w:r>
      <w:r>
        <w:rPr>
          <w:rFonts w:ascii="Avenir-Book"/>
          <w:color w:val="34472B"/>
          <w:spacing w:val="-14"/>
        </w:rPr>
        <w:t xml:space="preserve"> </w:t>
      </w:r>
      <w:r>
        <w:rPr>
          <w:rFonts w:ascii="Avenir-Book"/>
          <w:color w:val="34472B"/>
        </w:rPr>
        <w:t>Three-</w:t>
      </w:r>
      <w:proofErr w:type="spellStart"/>
      <w:r>
        <w:rPr>
          <w:rFonts w:ascii="Avenir-Book"/>
          <w:color w:val="34472B"/>
        </w:rPr>
        <w:t>wattled</w:t>
      </w:r>
      <w:proofErr w:type="spellEnd"/>
      <w:r>
        <w:rPr>
          <w:rFonts w:ascii="Avenir-Book"/>
          <w:color w:val="34472B"/>
        </w:rPr>
        <w:t xml:space="preserve"> Bellbirds, end at hotel near Alajuela and airport. Evening dinner and final checklist </w:t>
      </w:r>
      <w:r>
        <w:rPr>
          <w:rFonts w:ascii="Avenir-Book"/>
          <w:color w:val="34472B"/>
          <w:spacing w:val="-2"/>
        </w:rPr>
        <w:t>count.</w:t>
      </w:r>
    </w:p>
    <w:p w:rsidR="0076150D" w:rsidRDefault="0076150D">
      <w:pPr>
        <w:pStyle w:val="BodyText"/>
        <w:spacing w:before="3"/>
        <w:rPr>
          <w:rFonts w:ascii="Avenir-Book"/>
          <w:sz w:val="24"/>
        </w:rPr>
      </w:pPr>
    </w:p>
    <w:p w:rsidR="0076150D" w:rsidRDefault="00584010">
      <w:pPr>
        <w:ind w:left="606"/>
        <w:rPr>
          <w:rFonts w:ascii="Avenir-Book"/>
        </w:rPr>
      </w:pPr>
      <w:r w:rsidRPr="00227F0B">
        <w:rPr>
          <w:rFonts w:ascii="Avenir-Book"/>
          <w:color w:val="34472B"/>
        </w:rPr>
        <w:t>Mar 5:</w:t>
      </w:r>
      <w:r>
        <w:rPr>
          <w:rFonts w:ascii="Avenir-Book"/>
          <w:color w:val="34472B"/>
        </w:rPr>
        <w:t xml:space="preserve"> International </w:t>
      </w:r>
      <w:r>
        <w:rPr>
          <w:rFonts w:ascii="Avenir-Book"/>
          <w:color w:val="34472B"/>
          <w:spacing w:val="-2"/>
        </w:rPr>
        <w:t>departures.</w:t>
      </w:r>
    </w:p>
    <w:p w:rsidR="0076150D" w:rsidRDefault="0076150D">
      <w:pPr>
        <w:rPr>
          <w:rFonts w:ascii="Avenir-Book"/>
        </w:rPr>
        <w:sectPr w:rsidR="0076150D">
          <w:type w:val="continuous"/>
          <w:pgSz w:w="12240" w:h="15840"/>
          <w:pgMar w:top="320" w:right="320" w:bottom="500" w:left="440" w:header="0" w:footer="305" w:gutter="0"/>
          <w:cols w:num="2" w:space="720" w:equalWidth="0">
            <w:col w:w="5390" w:space="222"/>
            <w:col w:w="5868"/>
          </w:cols>
        </w:sectPr>
      </w:pPr>
    </w:p>
    <w:p w:rsidR="0076150D" w:rsidRDefault="0076150D">
      <w:pPr>
        <w:pStyle w:val="BodyText"/>
        <w:spacing w:before="4"/>
        <w:rPr>
          <w:rFonts w:ascii="Avenir-Book"/>
          <w:sz w:val="19"/>
        </w:rPr>
      </w:pPr>
    </w:p>
    <w:p w:rsidR="0076150D" w:rsidRDefault="00B755D4">
      <w:pPr>
        <w:pStyle w:val="BodyText"/>
        <w:ind w:left="564"/>
        <w:rPr>
          <w:rFonts w:ascii="Avenir-Book"/>
        </w:rPr>
      </w:pPr>
      <w:r>
        <w:rPr>
          <w:rFonts w:ascii="Avenir-Book"/>
        </w:rPr>
      </w:r>
      <w:r>
        <w:rPr>
          <w:rFonts w:ascii="Avenir-Book"/>
        </w:rPr>
        <w:pict>
          <v:group id="docshapegroup5" o:spid="_x0000_s1040" alt="" style="width:512pt;height:341.35pt;mso-position-horizontal-relative:char;mso-position-vertical-relative:line" coordsize="10240,6827">
            <v:shape id="docshape6" o:spid="_x0000_s1041" type="#_x0000_t75" alt="" style="position:absolute;width:10240;height:6827">
              <v:imagedata r:id="rId12" o:title=""/>
            </v:shape>
            <v:shapetype id="_x0000_t202" coordsize="21600,21600" o:spt="202" path="m,l,21600r21600,l21600,xe">
              <v:stroke joinstyle="miter"/>
              <v:path gradientshapeok="t" o:connecttype="rect"/>
            </v:shapetype>
            <v:shape id="docshape7" o:spid="_x0000_s1042" type="#_x0000_t202" alt="" style="position:absolute;left:3445;top:707;width:1047;height:246;mso-wrap-style:square;v-text-anchor:top" filled="f" stroked="f">
              <v:textbox inset="0,0,0,0">
                <w:txbxContent>
                  <w:p w:rsidR="0076150D" w:rsidRDefault="00584010">
                    <w:pPr>
                      <w:rPr>
                        <w:rFonts w:ascii="Avenir-Heavy"/>
                        <w:b/>
                        <w:sz w:val="18"/>
                      </w:rPr>
                    </w:pPr>
                    <w:r>
                      <w:rPr>
                        <w:rFonts w:ascii="Avenir-Heavy"/>
                        <w:b/>
                        <w:color w:val="34472B"/>
                        <w:sz w:val="18"/>
                      </w:rPr>
                      <w:t>Cano</w:t>
                    </w:r>
                    <w:r>
                      <w:rPr>
                        <w:rFonts w:ascii="Avenir-Heavy"/>
                        <w:b/>
                        <w:color w:val="34472B"/>
                        <w:spacing w:val="-2"/>
                        <w:sz w:val="18"/>
                      </w:rPr>
                      <w:t xml:space="preserve"> Negro</w:t>
                    </w:r>
                  </w:p>
                </w:txbxContent>
              </v:textbox>
            </v:shape>
            <v:shape id="docshape8" o:spid="_x0000_s1043" type="#_x0000_t202" alt="" style="position:absolute;left:5859;top:1647;width:707;height:246;mso-wrap-style:square;v-text-anchor:top" filled="f" stroked="f">
              <v:textbox inset="0,0,0,0">
                <w:txbxContent>
                  <w:p w:rsidR="0076150D" w:rsidRDefault="00584010">
                    <w:pPr>
                      <w:rPr>
                        <w:rFonts w:ascii="Avenir-Heavy"/>
                        <w:b/>
                        <w:sz w:val="18"/>
                      </w:rPr>
                    </w:pPr>
                    <w:r>
                      <w:rPr>
                        <w:rFonts w:ascii="Avenir-Heavy"/>
                        <w:b/>
                        <w:color w:val="34472B"/>
                        <w:sz w:val="18"/>
                      </w:rPr>
                      <w:t>La</w:t>
                    </w:r>
                    <w:r>
                      <w:rPr>
                        <w:rFonts w:ascii="Avenir-Heavy"/>
                        <w:b/>
                        <w:color w:val="34472B"/>
                        <w:spacing w:val="-2"/>
                        <w:sz w:val="18"/>
                      </w:rPr>
                      <w:t xml:space="preserve"> </w:t>
                    </w:r>
                    <w:proofErr w:type="spellStart"/>
                    <w:r>
                      <w:rPr>
                        <w:rFonts w:ascii="Avenir-Heavy"/>
                        <w:b/>
                        <w:color w:val="34472B"/>
                        <w:spacing w:val="-2"/>
                        <w:sz w:val="18"/>
                      </w:rPr>
                      <w:t>Selva</w:t>
                    </w:r>
                    <w:proofErr w:type="spellEnd"/>
                  </w:p>
                </w:txbxContent>
              </v:textbox>
            </v:shape>
            <v:shape id="docshape9" o:spid="_x0000_s1044" type="#_x0000_t202" alt="" style="position:absolute;left:3665;top:1889;width:571;height:246;mso-wrap-style:square;v-text-anchor:top" filled="f" stroked="f">
              <v:textbox inset="0,0,0,0">
                <w:txbxContent>
                  <w:p w:rsidR="0076150D" w:rsidRDefault="00584010">
                    <w:pPr>
                      <w:rPr>
                        <w:rFonts w:ascii="Avenir-Heavy"/>
                        <w:b/>
                        <w:sz w:val="18"/>
                      </w:rPr>
                    </w:pPr>
                    <w:proofErr w:type="spellStart"/>
                    <w:r>
                      <w:rPr>
                        <w:rFonts w:ascii="Avenir-Heavy"/>
                        <w:b/>
                        <w:color w:val="34472B"/>
                        <w:spacing w:val="-2"/>
                        <w:sz w:val="18"/>
                      </w:rPr>
                      <w:t>Arenal</w:t>
                    </w:r>
                    <w:proofErr w:type="spellEnd"/>
                  </w:p>
                </w:txbxContent>
              </v:textbox>
            </v:shape>
            <v:shape id="docshape10" o:spid="_x0000_s1045" type="#_x0000_t202" alt="" style="position:absolute;left:5997;top:2885;width:1471;height:1045;mso-wrap-style:square;v-text-anchor:top" filled="f" stroked="f">
              <v:textbox inset="0,0,0,0">
                <w:txbxContent>
                  <w:p w:rsidR="0076150D" w:rsidRDefault="00584010">
                    <w:pPr>
                      <w:rPr>
                        <w:rFonts w:ascii="Avenir-Heavy"/>
                        <w:b/>
                        <w:sz w:val="18"/>
                      </w:rPr>
                    </w:pPr>
                    <w:r>
                      <w:rPr>
                        <w:rFonts w:ascii="Avenir-Heavy"/>
                        <w:b/>
                        <w:color w:val="34472B"/>
                        <w:sz w:val="18"/>
                      </w:rPr>
                      <w:t xml:space="preserve">El </w:t>
                    </w:r>
                    <w:r>
                      <w:rPr>
                        <w:rFonts w:ascii="Avenir-Heavy"/>
                        <w:b/>
                        <w:color w:val="34472B"/>
                        <w:spacing w:val="-2"/>
                        <w:sz w:val="18"/>
                      </w:rPr>
                      <w:t>Copal</w:t>
                    </w:r>
                  </w:p>
                  <w:p w:rsidR="0076150D" w:rsidRDefault="0076150D">
                    <w:pPr>
                      <w:spacing w:before="2"/>
                      <w:rPr>
                        <w:rFonts w:ascii="Avenir-Heavy"/>
                        <w:b/>
                        <w:sz w:val="27"/>
                      </w:rPr>
                    </w:pPr>
                  </w:p>
                  <w:p w:rsidR="0076150D" w:rsidRDefault="00584010">
                    <w:pPr>
                      <w:spacing w:before="1" w:line="218" w:lineRule="auto"/>
                      <w:ind w:left="390" w:right="15"/>
                      <w:rPr>
                        <w:rFonts w:ascii="Avenir-Heavy"/>
                        <w:b/>
                        <w:sz w:val="18"/>
                      </w:rPr>
                    </w:pPr>
                    <w:r>
                      <w:rPr>
                        <w:rFonts w:ascii="Avenir-Heavy"/>
                        <w:b/>
                        <w:color w:val="34472B"/>
                        <w:sz w:val="18"/>
                      </w:rPr>
                      <w:t>San</w:t>
                    </w:r>
                    <w:r>
                      <w:rPr>
                        <w:rFonts w:ascii="Avenir-Heavy"/>
                        <w:b/>
                        <w:color w:val="34472B"/>
                        <w:spacing w:val="-14"/>
                        <w:sz w:val="18"/>
                      </w:rPr>
                      <w:t xml:space="preserve"> </w:t>
                    </w:r>
                    <w:r>
                      <w:rPr>
                        <w:rFonts w:ascii="Avenir-Heavy"/>
                        <w:b/>
                        <w:color w:val="34472B"/>
                        <w:sz w:val="18"/>
                      </w:rPr>
                      <w:t xml:space="preserve">Gerardo de </w:t>
                    </w:r>
                    <w:proofErr w:type="spellStart"/>
                    <w:r>
                      <w:rPr>
                        <w:rFonts w:ascii="Avenir-Heavy"/>
                        <w:b/>
                        <w:color w:val="34472B"/>
                        <w:sz w:val="18"/>
                      </w:rPr>
                      <w:t>Dota</w:t>
                    </w:r>
                    <w:proofErr w:type="spellEnd"/>
                  </w:p>
                </w:txbxContent>
              </v:textbox>
            </v:shape>
            <w10:anchorlock/>
          </v:group>
        </w:pict>
      </w:r>
    </w:p>
    <w:p w:rsidR="0076150D" w:rsidRDefault="0076150D">
      <w:pPr>
        <w:rPr>
          <w:rFonts w:ascii="Avenir-Book"/>
        </w:rPr>
        <w:sectPr w:rsidR="0076150D">
          <w:type w:val="continuous"/>
          <w:pgSz w:w="12240" w:h="15840"/>
          <w:pgMar w:top="320" w:right="320" w:bottom="500" w:left="440" w:header="0" w:footer="305" w:gutter="0"/>
          <w:cols w:space="720"/>
        </w:sectPr>
      </w:pPr>
    </w:p>
    <w:p w:rsidR="0076150D" w:rsidRDefault="0076150D">
      <w:pPr>
        <w:pStyle w:val="BodyText"/>
        <w:rPr>
          <w:rFonts w:ascii="Avenir-Book"/>
        </w:rPr>
      </w:pPr>
    </w:p>
    <w:p w:rsidR="0076150D" w:rsidRDefault="0076150D">
      <w:pPr>
        <w:pStyle w:val="BodyText"/>
        <w:spacing w:before="1"/>
        <w:rPr>
          <w:rFonts w:ascii="Avenir-Book"/>
          <w:sz w:val="10"/>
        </w:rPr>
      </w:pPr>
    </w:p>
    <w:p w:rsidR="0076150D" w:rsidRDefault="00584010">
      <w:pPr>
        <w:pStyle w:val="BodyText"/>
        <w:ind w:left="193"/>
        <w:rPr>
          <w:rFonts w:ascii="Avenir-Book"/>
        </w:rPr>
      </w:pPr>
      <w:r>
        <w:rPr>
          <w:rFonts w:ascii="Avenir-Book"/>
          <w:noProof/>
        </w:rPr>
        <w:drawing>
          <wp:inline distT="0" distB="0" distL="0" distR="0">
            <wp:extent cx="1319834" cy="685800"/>
            <wp:effectExtent l="0" t="0" r="0" b="0"/>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8" cstate="print"/>
                    <a:stretch>
                      <a:fillRect/>
                    </a:stretch>
                  </pic:blipFill>
                  <pic:spPr>
                    <a:xfrm>
                      <a:off x="0" y="0"/>
                      <a:ext cx="1319834" cy="685800"/>
                    </a:xfrm>
                    <a:prstGeom prst="rect">
                      <a:avLst/>
                    </a:prstGeom>
                  </pic:spPr>
                </pic:pic>
              </a:graphicData>
            </a:graphic>
          </wp:inline>
        </w:drawing>
      </w:r>
    </w:p>
    <w:p w:rsidR="0076150D" w:rsidRDefault="0076150D">
      <w:pPr>
        <w:pStyle w:val="BodyText"/>
        <w:spacing w:before="13"/>
        <w:rPr>
          <w:rFonts w:ascii="Avenir-Book"/>
          <w:sz w:val="7"/>
        </w:rPr>
      </w:pPr>
    </w:p>
    <w:p w:rsidR="0076150D" w:rsidRDefault="00584010">
      <w:pPr>
        <w:pStyle w:val="Heading2"/>
        <w:rPr>
          <w:rFonts w:ascii="Avenir-Light"/>
        </w:rPr>
      </w:pPr>
      <w:r>
        <w:rPr>
          <w:noProof/>
        </w:rPr>
        <w:drawing>
          <wp:anchor distT="0" distB="0" distL="0" distR="0" simplePos="0" relativeHeight="15730688" behindDoc="0" locked="0" layoutInCell="1" allowOverlap="1">
            <wp:simplePos x="0" y="0"/>
            <wp:positionH relativeFrom="page">
              <wp:posOffset>6469321</wp:posOffset>
            </wp:positionH>
            <wp:positionV relativeFrom="paragraph">
              <wp:posOffset>-1002769</wp:posOffset>
            </wp:positionV>
            <wp:extent cx="1032678" cy="1124189"/>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7" cstate="print"/>
                    <a:stretch>
                      <a:fillRect/>
                    </a:stretch>
                  </pic:blipFill>
                  <pic:spPr>
                    <a:xfrm>
                      <a:off x="0" y="0"/>
                      <a:ext cx="1032678" cy="1124189"/>
                    </a:xfrm>
                    <a:prstGeom prst="rect">
                      <a:avLst/>
                    </a:prstGeom>
                  </pic:spPr>
                </pic:pic>
              </a:graphicData>
            </a:graphic>
          </wp:anchor>
        </w:drawing>
      </w:r>
      <w:r>
        <w:rPr>
          <w:rFonts w:ascii="Avenir-Light"/>
          <w:color w:val="34472B"/>
        </w:rPr>
        <w:t xml:space="preserve">Detailed </w:t>
      </w:r>
      <w:r>
        <w:rPr>
          <w:rFonts w:ascii="Avenir-Light"/>
          <w:color w:val="34472B"/>
          <w:spacing w:val="-2"/>
        </w:rPr>
        <w:t>Itinerary</w:t>
      </w:r>
    </w:p>
    <w:p w:rsidR="0076150D" w:rsidRDefault="00B755D4">
      <w:pPr>
        <w:pStyle w:val="BodyText"/>
        <w:spacing w:before="253" w:line="248" w:lineRule="exact"/>
        <w:ind w:left="241"/>
      </w:pPr>
      <w:r>
        <w:pict>
          <v:group id="docshapegroup11" o:spid="_x0000_s1036" alt="" style="position:absolute;left:0;text-align:left;margin-left:425.45pt;margin-top:11.75pt;width:175pt;height:551.55pt;z-index:15731200;mso-position-horizontal-relative:page" coordorigin="8509,235" coordsize="3500,11031">
            <v:shape id="docshape12" o:spid="_x0000_s1037" type="#_x0000_t75" alt="" style="position:absolute;left:9011;top:234;width:2998;height:3748">
              <v:imagedata r:id="rId13" o:title=""/>
            </v:shape>
            <v:shape id="docshape13" o:spid="_x0000_s1038" type="#_x0000_t75" alt="" style="position:absolute;left:8508;top:3733;width:3142;height:3924">
              <v:imagedata r:id="rId14" o:title=""/>
            </v:shape>
            <v:shape id="docshape14" o:spid="_x0000_s1039" type="#_x0000_t75" alt="" style="position:absolute;left:8838;top:7340;width:3140;height:3925">
              <v:imagedata r:id="rId15" o:title=""/>
            </v:shape>
            <w10:wrap anchorx="page"/>
          </v:group>
        </w:pict>
      </w:r>
      <w:r w:rsidR="00584010" w:rsidRPr="00C1668C">
        <w:rPr>
          <w:b/>
          <w:color w:val="34472B"/>
        </w:rPr>
        <w:t>Feb 22nd</w:t>
      </w:r>
      <w:r w:rsidR="00584010" w:rsidRPr="00C1668C">
        <w:rPr>
          <w:b/>
          <w:color w:val="34472B"/>
          <w:spacing w:val="1"/>
        </w:rPr>
        <w:t xml:space="preserve"> </w:t>
      </w:r>
      <w:r w:rsidR="00584010" w:rsidRPr="00C1668C">
        <w:rPr>
          <w:b/>
          <w:color w:val="34472B"/>
        </w:rPr>
        <w:t>-Day</w:t>
      </w:r>
      <w:r w:rsidR="00584010" w:rsidRPr="00C1668C">
        <w:rPr>
          <w:b/>
          <w:color w:val="34472B"/>
          <w:spacing w:val="1"/>
        </w:rPr>
        <w:t xml:space="preserve"> </w:t>
      </w:r>
      <w:r w:rsidR="00584010" w:rsidRPr="00C1668C">
        <w:rPr>
          <w:b/>
          <w:color w:val="34472B"/>
        </w:rPr>
        <w:t>1:</w:t>
      </w:r>
      <w:r w:rsidR="00584010">
        <w:rPr>
          <w:color w:val="34472B"/>
          <w:spacing w:val="54"/>
        </w:rPr>
        <w:t xml:space="preserve"> </w:t>
      </w:r>
      <w:r w:rsidR="00584010" w:rsidRPr="00C1668C">
        <w:rPr>
          <w:b/>
          <w:color w:val="34472B"/>
        </w:rPr>
        <w:t>Arrival</w:t>
      </w:r>
      <w:r w:rsidR="00584010" w:rsidRPr="00C1668C">
        <w:rPr>
          <w:b/>
          <w:color w:val="34472B"/>
          <w:spacing w:val="1"/>
        </w:rPr>
        <w:t xml:space="preserve"> </w:t>
      </w:r>
      <w:r w:rsidR="00584010" w:rsidRPr="00C1668C">
        <w:rPr>
          <w:b/>
          <w:color w:val="34472B"/>
        </w:rPr>
        <w:t>and</w:t>
      </w:r>
      <w:r w:rsidR="00584010" w:rsidRPr="00C1668C">
        <w:rPr>
          <w:b/>
          <w:color w:val="34472B"/>
          <w:spacing w:val="1"/>
        </w:rPr>
        <w:t xml:space="preserve"> </w:t>
      </w:r>
      <w:r w:rsidR="00584010" w:rsidRPr="00C1668C">
        <w:rPr>
          <w:b/>
          <w:color w:val="34472B"/>
          <w:spacing w:val="-2"/>
        </w:rPr>
        <w:t>Orientation</w:t>
      </w:r>
    </w:p>
    <w:p w:rsidR="0076150D" w:rsidRDefault="00584010">
      <w:pPr>
        <w:pStyle w:val="BodyText"/>
        <w:spacing w:before="12" w:line="225" w:lineRule="auto"/>
        <w:ind w:left="242" w:right="3663"/>
      </w:pPr>
      <w:r>
        <w:rPr>
          <w:color w:val="34472B"/>
        </w:rPr>
        <w:t>Airport</w:t>
      </w:r>
      <w:r>
        <w:rPr>
          <w:color w:val="34472B"/>
          <w:spacing w:val="-4"/>
        </w:rPr>
        <w:t xml:space="preserve"> </w:t>
      </w:r>
      <w:r>
        <w:rPr>
          <w:color w:val="34472B"/>
        </w:rPr>
        <w:t>pick-up</w:t>
      </w:r>
      <w:r>
        <w:rPr>
          <w:color w:val="34472B"/>
          <w:spacing w:val="-4"/>
        </w:rPr>
        <w:t xml:space="preserve"> </w:t>
      </w:r>
      <w:r>
        <w:rPr>
          <w:color w:val="34472B"/>
        </w:rPr>
        <w:t>and</w:t>
      </w:r>
      <w:r>
        <w:rPr>
          <w:color w:val="34472B"/>
          <w:spacing w:val="-4"/>
        </w:rPr>
        <w:t xml:space="preserve"> </w:t>
      </w:r>
      <w:r>
        <w:rPr>
          <w:color w:val="34472B"/>
        </w:rPr>
        <w:t>transfer</w:t>
      </w:r>
      <w:r>
        <w:rPr>
          <w:color w:val="34472B"/>
          <w:spacing w:val="-4"/>
        </w:rPr>
        <w:t xml:space="preserve"> </w:t>
      </w:r>
      <w:r>
        <w:rPr>
          <w:color w:val="34472B"/>
        </w:rPr>
        <w:t>from</w:t>
      </w:r>
      <w:r>
        <w:rPr>
          <w:color w:val="34472B"/>
          <w:spacing w:val="-4"/>
        </w:rPr>
        <w:t xml:space="preserve"> </w:t>
      </w:r>
      <w:r>
        <w:rPr>
          <w:color w:val="34472B"/>
        </w:rPr>
        <w:t>Juan</w:t>
      </w:r>
      <w:r>
        <w:rPr>
          <w:color w:val="34472B"/>
          <w:spacing w:val="-4"/>
        </w:rPr>
        <w:t xml:space="preserve"> </w:t>
      </w:r>
      <w:proofErr w:type="spellStart"/>
      <w:r>
        <w:rPr>
          <w:color w:val="34472B"/>
        </w:rPr>
        <w:t>Santamaría</w:t>
      </w:r>
      <w:proofErr w:type="spellEnd"/>
      <w:r>
        <w:rPr>
          <w:color w:val="34472B"/>
          <w:spacing w:val="-4"/>
        </w:rPr>
        <w:t xml:space="preserve"> </w:t>
      </w:r>
      <w:r>
        <w:rPr>
          <w:color w:val="34472B"/>
        </w:rPr>
        <w:t>International</w:t>
      </w:r>
      <w:r>
        <w:rPr>
          <w:color w:val="34472B"/>
          <w:spacing w:val="-4"/>
        </w:rPr>
        <w:t xml:space="preserve"> </w:t>
      </w:r>
      <w:r>
        <w:rPr>
          <w:color w:val="34472B"/>
        </w:rPr>
        <w:t>(SJO)</w:t>
      </w:r>
      <w:r>
        <w:rPr>
          <w:color w:val="34472B"/>
          <w:spacing w:val="-4"/>
        </w:rPr>
        <w:t xml:space="preserve"> </w:t>
      </w:r>
      <w:r>
        <w:rPr>
          <w:color w:val="34472B"/>
        </w:rPr>
        <w:t>to</w:t>
      </w:r>
      <w:r>
        <w:rPr>
          <w:color w:val="34472B"/>
          <w:spacing w:val="-4"/>
        </w:rPr>
        <w:t xml:space="preserve"> </w:t>
      </w:r>
      <w:r>
        <w:rPr>
          <w:color w:val="34472B"/>
        </w:rPr>
        <w:t>our</w:t>
      </w:r>
      <w:r>
        <w:rPr>
          <w:color w:val="34472B"/>
          <w:spacing w:val="-4"/>
        </w:rPr>
        <w:t xml:space="preserve"> </w:t>
      </w:r>
      <w:r>
        <w:rPr>
          <w:color w:val="34472B"/>
        </w:rPr>
        <w:t>hotel</w:t>
      </w:r>
      <w:r>
        <w:rPr>
          <w:color w:val="34472B"/>
          <w:spacing w:val="-4"/>
        </w:rPr>
        <w:t xml:space="preserve"> </w:t>
      </w:r>
      <w:r>
        <w:rPr>
          <w:color w:val="34472B"/>
        </w:rPr>
        <w:t>for dinner and orientation.</w:t>
      </w:r>
    </w:p>
    <w:p w:rsidR="0076150D" w:rsidRDefault="00584010">
      <w:pPr>
        <w:pStyle w:val="BodyText"/>
        <w:spacing w:line="225" w:lineRule="auto"/>
        <w:ind w:left="242" w:right="3663"/>
      </w:pPr>
      <w:r>
        <w:rPr>
          <w:color w:val="34472B"/>
        </w:rPr>
        <w:t>Recommended</w:t>
      </w:r>
      <w:r>
        <w:rPr>
          <w:color w:val="34472B"/>
          <w:spacing w:val="-3"/>
        </w:rPr>
        <w:t xml:space="preserve"> </w:t>
      </w:r>
      <w:r>
        <w:rPr>
          <w:color w:val="34472B"/>
        </w:rPr>
        <w:t>to</w:t>
      </w:r>
      <w:r>
        <w:rPr>
          <w:color w:val="34472B"/>
          <w:spacing w:val="-3"/>
        </w:rPr>
        <w:t xml:space="preserve"> </w:t>
      </w:r>
      <w:r>
        <w:rPr>
          <w:color w:val="34472B"/>
        </w:rPr>
        <w:t>have</w:t>
      </w:r>
      <w:r>
        <w:rPr>
          <w:color w:val="34472B"/>
          <w:spacing w:val="-3"/>
        </w:rPr>
        <w:t xml:space="preserve"> </w:t>
      </w:r>
      <w:r>
        <w:rPr>
          <w:color w:val="34472B"/>
        </w:rPr>
        <w:t>flights</w:t>
      </w:r>
      <w:r>
        <w:rPr>
          <w:color w:val="34472B"/>
          <w:spacing w:val="-3"/>
        </w:rPr>
        <w:t xml:space="preserve"> </w:t>
      </w:r>
      <w:r>
        <w:rPr>
          <w:color w:val="34472B"/>
        </w:rPr>
        <w:t>arrive</w:t>
      </w:r>
      <w:r>
        <w:rPr>
          <w:color w:val="34472B"/>
          <w:spacing w:val="-3"/>
        </w:rPr>
        <w:t xml:space="preserve"> </w:t>
      </w:r>
      <w:r>
        <w:rPr>
          <w:color w:val="34472B"/>
        </w:rPr>
        <w:t>no</w:t>
      </w:r>
      <w:r>
        <w:rPr>
          <w:color w:val="34472B"/>
          <w:spacing w:val="-3"/>
        </w:rPr>
        <w:t xml:space="preserve"> </w:t>
      </w:r>
      <w:r>
        <w:rPr>
          <w:color w:val="34472B"/>
        </w:rPr>
        <w:t>later</w:t>
      </w:r>
      <w:r>
        <w:rPr>
          <w:color w:val="34472B"/>
          <w:spacing w:val="-3"/>
        </w:rPr>
        <w:t xml:space="preserve"> </w:t>
      </w:r>
      <w:r>
        <w:rPr>
          <w:color w:val="34472B"/>
        </w:rPr>
        <w:t>than</w:t>
      </w:r>
      <w:r>
        <w:rPr>
          <w:color w:val="34472B"/>
          <w:spacing w:val="-3"/>
        </w:rPr>
        <w:t xml:space="preserve"> </w:t>
      </w:r>
      <w:r>
        <w:rPr>
          <w:color w:val="34472B"/>
        </w:rPr>
        <w:t>3:00</w:t>
      </w:r>
      <w:r>
        <w:rPr>
          <w:color w:val="34472B"/>
          <w:spacing w:val="-3"/>
        </w:rPr>
        <w:t xml:space="preserve"> </w:t>
      </w:r>
      <w:r>
        <w:rPr>
          <w:color w:val="34472B"/>
        </w:rPr>
        <w:t>PM</w:t>
      </w:r>
      <w:r>
        <w:rPr>
          <w:color w:val="34472B"/>
          <w:spacing w:val="-3"/>
        </w:rPr>
        <w:t xml:space="preserve"> </w:t>
      </w:r>
      <w:r>
        <w:rPr>
          <w:color w:val="34472B"/>
        </w:rPr>
        <w:t>in</w:t>
      </w:r>
      <w:r>
        <w:rPr>
          <w:color w:val="34472B"/>
          <w:spacing w:val="-3"/>
        </w:rPr>
        <w:t xml:space="preserve"> </w:t>
      </w:r>
      <w:r>
        <w:rPr>
          <w:color w:val="34472B"/>
        </w:rPr>
        <w:t>order</w:t>
      </w:r>
      <w:r>
        <w:rPr>
          <w:color w:val="34472B"/>
          <w:spacing w:val="-3"/>
        </w:rPr>
        <w:t xml:space="preserve"> </w:t>
      </w:r>
      <w:r>
        <w:rPr>
          <w:color w:val="34472B"/>
        </w:rPr>
        <w:t>to</w:t>
      </w:r>
      <w:r>
        <w:rPr>
          <w:color w:val="34472B"/>
          <w:spacing w:val="-3"/>
        </w:rPr>
        <w:t xml:space="preserve"> </w:t>
      </w:r>
      <w:r>
        <w:rPr>
          <w:color w:val="34472B"/>
        </w:rPr>
        <w:t>have</w:t>
      </w:r>
      <w:r>
        <w:rPr>
          <w:color w:val="34472B"/>
          <w:spacing w:val="-3"/>
        </w:rPr>
        <w:t xml:space="preserve"> </w:t>
      </w:r>
      <w:r>
        <w:rPr>
          <w:color w:val="34472B"/>
        </w:rPr>
        <w:t>all participants for the dinner and orientation.</w:t>
      </w:r>
    </w:p>
    <w:p w:rsidR="0076150D" w:rsidRDefault="00584010">
      <w:pPr>
        <w:pStyle w:val="BodyText"/>
        <w:spacing w:before="230" w:line="253" w:lineRule="exact"/>
        <w:ind w:left="241"/>
      </w:pPr>
      <w:r w:rsidRPr="00C1668C">
        <w:rPr>
          <w:b/>
          <w:color w:val="34472B"/>
        </w:rPr>
        <w:t>Feb</w:t>
      </w:r>
      <w:r w:rsidRPr="00C1668C">
        <w:rPr>
          <w:b/>
          <w:color w:val="34472B"/>
          <w:spacing w:val="-2"/>
        </w:rPr>
        <w:t xml:space="preserve"> </w:t>
      </w:r>
      <w:r w:rsidRPr="00C1668C">
        <w:rPr>
          <w:b/>
          <w:color w:val="34472B"/>
        </w:rPr>
        <w:t>23rd</w:t>
      </w:r>
      <w:r w:rsidRPr="00C1668C">
        <w:rPr>
          <w:b/>
          <w:color w:val="34472B"/>
          <w:spacing w:val="1"/>
        </w:rPr>
        <w:t xml:space="preserve"> </w:t>
      </w:r>
      <w:r w:rsidRPr="00C1668C">
        <w:rPr>
          <w:b/>
          <w:color w:val="34472B"/>
        </w:rPr>
        <w:t>-Day</w:t>
      </w:r>
      <w:r w:rsidRPr="00C1668C">
        <w:rPr>
          <w:b/>
          <w:color w:val="34472B"/>
          <w:spacing w:val="1"/>
        </w:rPr>
        <w:t xml:space="preserve"> </w:t>
      </w:r>
      <w:r w:rsidRPr="00C1668C">
        <w:rPr>
          <w:b/>
          <w:color w:val="34472B"/>
        </w:rPr>
        <w:t>2:</w:t>
      </w:r>
      <w:r w:rsidRPr="00C1668C">
        <w:rPr>
          <w:b/>
          <w:color w:val="34472B"/>
          <w:spacing w:val="1"/>
        </w:rPr>
        <w:t xml:space="preserve"> </w:t>
      </w:r>
      <w:proofErr w:type="spellStart"/>
      <w:r w:rsidRPr="00C1668C">
        <w:rPr>
          <w:b/>
          <w:color w:val="34472B"/>
        </w:rPr>
        <w:t>Cabanis's</w:t>
      </w:r>
      <w:proofErr w:type="spellEnd"/>
      <w:r w:rsidRPr="00C1668C">
        <w:rPr>
          <w:b/>
          <w:color w:val="34472B"/>
        </w:rPr>
        <w:t xml:space="preserve"> Ground-Sparrow</w:t>
      </w:r>
      <w:r w:rsidRPr="00C1668C">
        <w:rPr>
          <w:b/>
          <w:color w:val="34472B"/>
          <w:spacing w:val="1"/>
        </w:rPr>
        <w:t xml:space="preserve"> </w:t>
      </w:r>
      <w:r w:rsidRPr="00C1668C">
        <w:rPr>
          <w:b/>
          <w:color w:val="34472B"/>
        </w:rPr>
        <w:t>&amp;</w:t>
      </w:r>
      <w:r w:rsidRPr="00C1668C">
        <w:rPr>
          <w:b/>
          <w:color w:val="34472B"/>
          <w:spacing w:val="1"/>
        </w:rPr>
        <w:t xml:space="preserve"> </w:t>
      </w:r>
      <w:r w:rsidRPr="00C1668C">
        <w:rPr>
          <w:b/>
          <w:color w:val="34472B"/>
        </w:rPr>
        <w:t>El</w:t>
      </w:r>
      <w:r w:rsidRPr="00C1668C">
        <w:rPr>
          <w:b/>
          <w:color w:val="34472B"/>
          <w:spacing w:val="1"/>
        </w:rPr>
        <w:t xml:space="preserve"> </w:t>
      </w:r>
      <w:r w:rsidRPr="00C1668C">
        <w:rPr>
          <w:b/>
          <w:color w:val="34472B"/>
          <w:spacing w:val="-4"/>
        </w:rPr>
        <w:t>Copal</w:t>
      </w:r>
    </w:p>
    <w:p w:rsidR="0076150D" w:rsidRDefault="00584010">
      <w:pPr>
        <w:pStyle w:val="BodyText"/>
        <w:spacing w:before="6" w:line="218" w:lineRule="auto"/>
        <w:ind w:left="241" w:right="3663"/>
      </w:pPr>
      <w:r>
        <w:rPr>
          <w:color w:val="34472B"/>
        </w:rPr>
        <w:t>After</w:t>
      </w:r>
      <w:r>
        <w:rPr>
          <w:color w:val="34472B"/>
          <w:spacing w:val="-3"/>
        </w:rPr>
        <w:t xml:space="preserve"> </w:t>
      </w:r>
      <w:r>
        <w:rPr>
          <w:color w:val="34472B"/>
        </w:rPr>
        <w:t>breakfast,</w:t>
      </w:r>
      <w:r>
        <w:rPr>
          <w:color w:val="34472B"/>
          <w:spacing w:val="-3"/>
        </w:rPr>
        <w:t xml:space="preserve"> </w:t>
      </w:r>
      <w:r>
        <w:rPr>
          <w:color w:val="34472B"/>
        </w:rPr>
        <w:t>we</w:t>
      </w:r>
      <w:r>
        <w:rPr>
          <w:color w:val="34472B"/>
          <w:spacing w:val="-3"/>
        </w:rPr>
        <w:t xml:space="preserve"> </w:t>
      </w:r>
      <w:r>
        <w:rPr>
          <w:color w:val="34472B"/>
        </w:rPr>
        <w:t>will</w:t>
      </w:r>
      <w:r>
        <w:rPr>
          <w:color w:val="34472B"/>
          <w:spacing w:val="-3"/>
        </w:rPr>
        <w:t xml:space="preserve"> </w:t>
      </w:r>
      <w:r>
        <w:rPr>
          <w:color w:val="34472B"/>
        </w:rPr>
        <w:t>move</w:t>
      </w:r>
      <w:r>
        <w:rPr>
          <w:color w:val="34472B"/>
          <w:spacing w:val="-3"/>
        </w:rPr>
        <w:t xml:space="preserve"> </w:t>
      </w:r>
      <w:r>
        <w:rPr>
          <w:color w:val="34472B"/>
        </w:rPr>
        <w:t>across</w:t>
      </w:r>
      <w:r>
        <w:rPr>
          <w:color w:val="34472B"/>
          <w:spacing w:val="-3"/>
        </w:rPr>
        <w:t xml:space="preserve"> </w:t>
      </w:r>
      <w:r>
        <w:rPr>
          <w:color w:val="34472B"/>
        </w:rPr>
        <w:t>the</w:t>
      </w:r>
      <w:r>
        <w:rPr>
          <w:color w:val="34472B"/>
          <w:spacing w:val="-3"/>
        </w:rPr>
        <w:t xml:space="preserve"> </w:t>
      </w:r>
      <w:r>
        <w:rPr>
          <w:color w:val="34472B"/>
        </w:rPr>
        <w:t>Central</w:t>
      </w:r>
      <w:r>
        <w:rPr>
          <w:color w:val="34472B"/>
          <w:spacing w:val="-3"/>
        </w:rPr>
        <w:t xml:space="preserve"> </w:t>
      </w:r>
      <w:r>
        <w:rPr>
          <w:color w:val="34472B"/>
        </w:rPr>
        <w:t>Valley</w:t>
      </w:r>
      <w:r>
        <w:rPr>
          <w:color w:val="34472B"/>
          <w:spacing w:val="-3"/>
        </w:rPr>
        <w:t xml:space="preserve"> </w:t>
      </w:r>
      <w:r>
        <w:rPr>
          <w:color w:val="34472B"/>
        </w:rPr>
        <w:t>towards</w:t>
      </w:r>
      <w:r>
        <w:rPr>
          <w:color w:val="34472B"/>
          <w:spacing w:val="-3"/>
        </w:rPr>
        <w:t xml:space="preserve"> </w:t>
      </w:r>
      <w:r>
        <w:rPr>
          <w:color w:val="34472B"/>
        </w:rPr>
        <w:t>our</w:t>
      </w:r>
      <w:r>
        <w:rPr>
          <w:color w:val="34472B"/>
          <w:spacing w:val="-3"/>
        </w:rPr>
        <w:t xml:space="preserve"> </w:t>
      </w:r>
      <w:r>
        <w:rPr>
          <w:color w:val="34472B"/>
        </w:rPr>
        <w:t>destination</w:t>
      </w:r>
      <w:r>
        <w:rPr>
          <w:color w:val="34472B"/>
          <w:spacing w:val="-3"/>
        </w:rPr>
        <w:t xml:space="preserve"> </w:t>
      </w:r>
      <w:r>
        <w:rPr>
          <w:color w:val="34472B"/>
        </w:rPr>
        <w:t>for</w:t>
      </w:r>
      <w:r>
        <w:rPr>
          <w:color w:val="34472B"/>
          <w:spacing w:val="-3"/>
        </w:rPr>
        <w:t xml:space="preserve"> </w:t>
      </w:r>
      <w:r>
        <w:rPr>
          <w:color w:val="34472B"/>
        </w:rPr>
        <w:t>the next</w:t>
      </w:r>
      <w:r>
        <w:rPr>
          <w:color w:val="34472B"/>
          <w:spacing w:val="-2"/>
        </w:rPr>
        <w:t xml:space="preserve"> </w:t>
      </w:r>
      <w:r>
        <w:rPr>
          <w:color w:val="34472B"/>
        </w:rPr>
        <w:t>2</w:t>
      </w:r>
      <w:r>
        <w:rPr>
          <w:color w:val="34472B"/>
          <w:spacing w:val="-2"/>
        </w:rPr>
        <w:t xml:space="preserve"> </w:t>
      </w:r>
      <w:r>
        <w:rPr>
          <w:color w:val="34472B"/>
        </w:rPr>
        <w:t>nights,</w:t>
      </w:r>
      <w:r>
        <w:rPr>
          <w:color w:val="34472B"/>
          <w:spacing w:val="-2"/>
        </w:rPr>
        <w:t xml:space="preserve"> </w:t>
      </w:r>
      <w:r>
        <w:rPr>
          <w:color w:val="34472B"/>
        </w:rPr>
        <w:t>the</w:t>
      </w:r>
      <w:r>
        <w:rPr>
          <w:color w:val="34472B"/>
          <w:spacing w:val="-2"/>
        </w:rPr>
        <w:t xml:space="preserve"> </w:t>
      </w:r>
      <w:r>
        <w:rPr>
          <w:color w:val="34472B"/>
        </w:rPr>
        <w:t>wonderful</w:t>
      </w:r>
      <w:r>
        <w:rPr>
          <w:color w:val="34472B"/>
          <w:spacing w:val="-2"/>
        </w:rPr>
        <w:t xml:space="preserve"> </w:t>
      </w:r>
      <w:r>
        <w:rPr>
          <w:color w:val="34472B"/>
        </w:rPr>
        <w:t>birding</w:t>
      </w:r>
      <w:r>
        <w:rPr>
          <w:color w:val="34472B"/>
          <w:spacing w:val="-2"/>
        </w:rPr>
        <w:t xml:space="preserve"> </w:t>
      </w:r>
      <w:r>
        <w:rPr>
          <w:color w:val="34472B"/>
        </w:rPr>
        <w:t>lodge</w:t>
      </w:r>
      <w:r>
        <w:rPr>
          <w:color w:val="34472B"/>
          <w:spacing w:val="-2"/>
        </w:rPr>
        <w:t xml:space="preserve"> </w:t>
      </w:r>
      <w:r>
        <w:rPr>
          <w:color w:val="34472B"/>
        </w:rPr>
        <w:t>and</w:t>
      </w:r>
      <w:r>
        <w:rPr>
          <w:color w:val="34472B"/>
          <w:spacing w:val="-2"/>
        </w:rPr>
        <w:t xml:space="preserve"> </w:t>
      </w:r>
      <w:r>
        <w:rPr>
          <w:color w:val="34472B"/>
        </w:rPr>
        <w:t>local</w:t>
      </w:r>
      <w:r>
        <w:rPr>
          <w:color w:val="34472B"/>
          <w:spacing w:val="-2"/>
        </w:rPr>
        <w:t xml:space="preserve"> </w:t>
      </w:r>
      <w:r>
        <w:rPr>
          <w:color w:val="34472B"/>
        </w:rPr>
        <w:t>reserve,</w:t>
      </w:r>
      <w:r>
        <w:rPr>
          <w:color w:val="34472B"/>
          <w:spacing w:val="-2"/>
        </w:rPr>
        <w:t xml:space="preserve"> </w:t>
      </w:r>
      <w:r>
        <w:rPr>
          <w:color w:val="34472B"/>
        </w:rPr>
        <w:t>El</w:t>
      </w:r>
      <w:r>
        <w:rPr>
          <w:color w:val="34472B"/>
          <w:spacing w:val="-2"/>
        </w:rPr>
        <w:t xml:space="preserve"> </w:t>
      </w:r>
      <w:r>
        <w:rPr>
          <w:color w:val="34472B"/>
        </w:rPr>
        <w:t>Copal!</w:t>
      </w:r>
      <w:r>
        <w:rPr>
          <w:color w:val="34472B"/>
          <w:spacing w:val="-2"/>
        </w:rPr>
        <w:t xml:space="preserve"> </w:t>
      </w:r>
      <w:r>
        <w:rPr>
          <w:color w:val="34472B"/>
        </w:rPr>
        <w:t>Along</w:t>
      </w:r>
      <w:r>
        <w:rPr>
          <w:color w:val="34472B"/>
          <w:spacing w:val="-2"/>
        </w:rPr>
        <w:t xml:space="preserve"> </w:t>
      </w:r>
      <w:r>
        <w:rPr>
          <w:color w:val="34472B"/>
        </w:rPr>
        <w:t>the</w:t>
      </w:r>
      <w:r>
        <w:rPr>
          <w:color w:val="34472B"/>
          <w:spacing w:val="-2"/>
        </w:rPr>
        <w:t xml:space="preserve"> </w:t>
      </w:r>
      <w:r>
        <w:rPr>
          <w:color w:val="34472B"/>
        </w:rPr>
        <w:t>way there,</w:t>
      </w:r>
      <w:r>
        <w:rPr>
          <w:color w:val="34472B"/>
          <w:spacing w:val="-1"/>
        </w:rPr>
        <w:t xml:space="preserve"> </w:t>
      </w:r>
      <w:r>
        <w:rPr>
          <w:color w:val="34472B"/>
        </w:rPr>
        <w:t>we</w:t>
      </w:r>
      <w:r>
        <w:rPr>
          <w:color w:val="34472B"/>
          <w:spacing w:val="-1"/>
        </w:rPr>
        <w:t xml:space="preserve"> </w:t>
      </w:r>
      <w:r>
        <w:rPr>
          <w:color w:val="34472B"/>
        </w:rPr>
        <w:t>will</w:t>
      </w:r>
      <w:r>
        <w:rPr>
          <w:color w:val="34472B"/>
          <w:spacing w:val="-1"/>
        </w:rPr>
        <w:t xml:space="preserve"> </w:t>
      </w:r>
      <w:r>
        <w:rPr>
          <w:color w:val="34472B"/>
        </w:rPr>
        <w:t>stop</w:t>
      </w:r>
      <w:r>
        <w:rPr>
          <w:color w:val="34472B"/>
          <w:spacing w:val="-1"/>
        </w:rPr>
        <w:t xml:space="preserve"> </w:t>
      </w:r>
      <w:r>
        <w:rPr>
          <w:color w:val="34472B"/>
        </w:rPr>
        <w:t>for</w:t>
      </w:r>
      <w:r>
        <w:rPr>
          <w:color w:val="34472B"/>
          <w:spacing w:val="-1"/>
        </w:rPr>
        <w:t xml:space="preserve"> </w:t>
      </w:r>
      <w:r>
        <w:rPr>
          <w:color w:val="34472B"/>
        </w:rPr>
        <w:t>a</w:t>
      </w:r>
      <w:r>
        <w:rPr>
          <w:color w:val="34472B"/>
          <w:spacing w:val="-1"/>
        </w:rPr>
        <w:t xml:space="preserve"> </w:t>
      </w:r>
      <w:r>
        <w:rPr>
          <w:color w:val="34472B"/>
        </w:rPr>
        <w:t>few</w:t>
      </w:r>
      <w:r>
        <w:rPr>
          <w:color w:val="34472B"/>
          <w:spacing w:val="-1"/>
        </w:rPr>
        <w:t xml:space="preserve"> </w:t>
      </w:r>
      <w:r>
        <w:rPr>
          <w:color w:val="34472B"/>
        </w:rPr>
        <w:t>Central</w:t>
      </w:r>
      <w:r>
        <w:rPr>
          <w:color w:val="34472B"/>
          <w:spacing w:val="-1"/>
        </w:rPr>
        <w:t xml:space="preserve"> </w:t>
      </w:r>
      <w:r>
        <w:rPr>
          <w:color w:val="34472B"/>
        </w:rPr>
        <w:t>Valley</w:t>
      </w:r>
      <w:r>
        <w:rPr>
          <w:color w:val="34472B"/>
          <w:spacing w:val="-1"/>
        </w:rPr>
        <w:t xml:space="preserve"> </w:t>
      </w:r>
      <w:r>
        <w:rPr>
          <w:color w:val="34472B"/>
        </w:rPr>
        <w:t>specialties,</w:t>
      </w:r>
      <w:r>
        <w:rPr>
          <w:color w:val="34472B"/>
          <w:spacing w:val="-1"/>
        </w:rPr>
        <w:t xml:space="preserve"> </w:t>
      </w:r>
      <w:r>
        <w:rPr>
          <w:color w:val="34472B"/>
        </w:rPr>
        <w:t>focusing</w:t>
      </w:r>
      <w:r>
        <w:rPr>
          <w:color w:val="34472B"/>
          <w:spacing w:val="-1"/>
        </w:rPr>
        <w:t xml:space="preserve"> </w:t>
      </w:r>
      <w:r>
        <w:rPr>
          <w:color w:val="34472B"/>
        </w:rPr>
        <w:t>on</w:t>
      </w:r>
      <w:r>
        <w:rPr>
          <w:color w:val="34472B"/>
          <w:spacing w:val="-1"/>
        </w:rPr>
        <w:t xml:space="preserve"> </w:t>
      </w:r>
      <w:r>
        <w:rPr>
          <w:color w:val="34472B"/>
        </w:rPr>
        <w:t>the</w:t>
      </w:r>
      <w:r>
        <w:rPr>
          <w:color w:val="34472B"/>
          <w:spacing w:val="-1"/>
        </w:rPr>
        <w:t xml:space="preserve"> </w:t>
      </w:r>
      <w:r>
        <w:rPr>
          <w:color w:val="34472B"/>
        </w:rPr>
        <w:t>valley</w:t>
      </w:r>
      <w:r>
        <w:rPr>
          <w:color w:val="34472B"/>
          <w:spacing w:val="-1"/>
        </w:rPr>
        <w:t xml:space="preserve"> </w:t>
      </w:r>
      <w:r>
        <w:rPr>
          <w:color w:val="34472B"/>
        </w:rPr>
        <w:t xml:space="preserve">endemic </w:t>
      </w:r>
      <w:proofErr w:type="spellStart"/>
      <w:r>
        <w:rPr>
          <w:rFonts w:ascii="Avenir-Heavy"/>
          <w:b/>
          <w:color w:val="34472B"/>
        </w:rPr>
        <w:t>Cabanis's</w:t>
      </w:r>
      <w:proofErr w:type="spellEnd"/>
      <w:r>
        <w:rPr>
          <w:rFonts w:ascii="Avenir-Heavy"/>
          <w:b/>
          <w:color w:val="34472B"/>
        </w:rPr>
        <w:t xml:space="preserve"> Ground-Sparrow</w:t>
      </w:r>
      <w:r>
        <w:rPr>
          <w:color w:val="34472B"/>
        </w:rPr>
        <w:t>. A delightfully chunky sparrow that has made a home in the small coffee plantations all throughout the valley.</w:t>
      </w:r>
    </w:p>
    <w:p w:rsidR="0076150D" w:rsidRDefault="00584010">
      <w:pPr>
        <w:pStyle w:val="BodyText"/>
        <w:spacing w:line="218" w:lineRule="auto"/>
        <w:ind w:left="242" w:right="3663"/>
      </w:pPr>
      <w:r>
        <w:rPr>
          <w:color w:val="34472B"/>
        </w:rPr>
        <w:t>After</w:t>
      </w:r>
      <w:r>
        <w:rPr>
          <w:color w:val="34472B"/>
          <w:spacing w:val="-3"/>
        </w:rPr>
        <w:t xml:space="preserve"> </w:t>
      </w:r>
      <w:r>
        <w:rPr>
          <w:color w:val="34472B"/>
        </w:rPr>
        <w:t>arriving</w:t>
      </w:r>
      <w:r>
        <w:rPr>
          <w:color w:val="34472B"/>
          <w:spacing w:val="-3"/>
        </w:rPr>
        <w:t xml:space="preserve"> </w:t>
      </w:r>
      <w:r>
        <w:rPr>
          <w:color w:val="34472B"/>
        </w:rPr>
        <w:t>to</w:t>
      </w:r>
      <w:r>
        <w:rPr>
          <w:color w:val="34472B"/>
          <w:spacing w:val="-3"/>
        </w:rPr>
        <w:t xml:space="preserve"> </w:t>
      </w:r>
      <w:r>
        <w:rPr>
          <w:color w:val="34472B"/>
        </w:rPr>
        <w:t>El</w:t>
      </w:r>
      <w:r>
        <w:rPr>
          <w:color w:val="34472B"/>
          <w:spacing w:val="-3"/>
        </w:rPr>
        <w:t xml:space="preserve"> </w:t>
      </w:r>
      <w:r>
        <w:rPr>
          <w:color w:val="34472B"/>
        </w:rPr>
        <w:t>Copal,</w:t>
      </w:r>
      <w:r>
        <w:rPr>
          <w:color w:val="34472B"/>
          <w:spacing w:val="-3"/>
        </w:rPr>
        <w:t xml:space="preserve"> </w:t>
      </w:r>
      <w:r>
        <w:rPr>
          <w:color w:val="34472B"/>
        </w:rPr>
        <w:t>we</w:t>
      </w:r>
      <w:r>
        <w:rPr>
          <w:color w:val="34472B"/>
          <w:spacing w:val="-3"/>
        </w:rPr>
        <w:t xml:space="preserve"> </w:t>
      </w:r>
      <w:r>
        <w:rPr>
          <w:color w:val="34472B"/>
        </w:rPr>
        <w:t>will</w:t>
      </w:r>
      <w:r>
        <w:rPr>
          <w:color w:val="34472B"/>
          <w:spacing w:val="-3"/>
        </w:rPr>
        <w:t xml:space="preserve"> </w:t>
      </w:r>
      <w:r>
        <w:rPr>
          <w:color w:val="34472B"/>
        </w:rPr>
        <w:t>do</w:t>
      </w:r>
      <w:r>
        <w:rPr>
          <w:color w:val="34472B"/>
          <w:spacing w:val="-3"/>
        </w:rPr>
        <w:t xml:space="preserve"> </w:t>
      </w:r>
      <w:r>
        <w:rPr>
          <w:color w:val="34472B"/>
        </w:rPr>
        <w:t>some</w:t>
      </w:r>
      <w:r>
        <w:rPr>
          <w:color w:val="34472B"/>
          <w:spacing w:val="-3"/>
        </w:rPr>
        <w:t xml:space="preserve"> </w:t>
      </w:r>
      <w:r>
        <w:rPr>
          <w:color w:val="34472B"/>
        </w:rPr>
        <w:t>leisurely</w:t>
      </w:r>
      <w:r>
        <w:rPr>
          <w:color w:val="34472B"/>
          <w:spacing w:val="-3"/>
        </w:rPr>
        <w:t xml:space="preserve"> </w:t>
      </w:r>
      <w:r>
        <w:rPr>
          <w:color w:val="34472B"/>
        </w:rPr>
        <w:t>birding</w:t>
      </w:r>
      <w:r>
        <w:rPr>
          <w:color w:val="34472B"/>
          <w:spacing w:val="-3"/>
        </w:rPr>
        <w:t xml:space="preserve"> </w:t>
      </w:r>
      <w:r>
        <w:rPr>
          <w:color w:val="34472B"/>
        </w:rPr>
        <w:t>of</w:t>
      </w:r>
      <w:r>
        <w:rPr>
          <w:color w:val="34472B"/>
          <w:spacing w:val="-3"/>
        </w:rPr>
        <w:t xml:space="preserve"> </w:t>
      </w:r>
      <w:r>
        <w:rPr>
          <w:color w:val="34472B"/>
        </w:rPr>
        <w:t>the</w:t>
      </w:r>
      <w:r>
        <w:rPr>
          <w:color w:val="34472B"/>
          <w:spacing w:val="-3"/>
        </w:rPr>
        <w:t xml:space="preserve"> </w:t>
      </w:r>
      <w:r>
        <w:rPr>
          <w:color w:val="34472B"/>
        </w:rPr>
        <w:t>grounds,</w:t>
      </w:r>
      <w:r>
        <w:rPr>
          <w:color w:val="34472B"/>
          <w:spacing w:val="-3"/>
        </w:rPr>
        <w:t xml:space="preserve"> </w:t>
      </w:r>
      <w:r>
        <w:rPr>
          <w:color w:val="34472B"/>
        </w:rPr>
        <w:t>which</w:t>
      </w:r>
      <w:r>
        <w:rPr>
          <w:color w:val="34472B"/>
          <w:spacing w:val="-3"/>
        </w:rPr>
        <w:t xml:space="preserve"> </w:t>
      </w:r>
      <w:r>
        <w:rPr>
          <w:color w:val="34472B"/>
        </w:rPr>
        <w:t>are quite active with hummingbirds! Coffee and hummingbirds, always a good combo!</w:t>
      </w:r>
    </w:p>
    <w:p w:rsidR="0076150D" w:rsidRPr="00C1668C" w:rsidRDefault="00584010">
      <w:pPr>
        <w:pStyle w:val="BodyText"/>
        <w:spacing w:before="214" w:line="253" w:lineRule="exact"/>
        <w:ind w:left="241"/>
        <w:rPr>
          <w:b/>
        </w:rPr>
      </w:pPr>
      <w:r w:rsidRPr="00C1668C">
        <w:rPr>
          <w:b/>
          <w:color w:val="34472B"/>
        </w:rPr>
        <w:t>Feb</w:t>
      </w:r>
      <w:r w:rsidRPr="00C1668C">
        <w:rPr>
          <w:b/>
          <w:color w:val="34472B"/>
          <w:spacing w:val="-1"/>
        </w:rPr>
        <w:t xml:space="preserve"> </w:t>
      </w:r>
      <w:r w:rsidRPr="00C1668C">
        <w:rPr>
          <w:b/>
          <w:color w:val="34472B"/>
        </w:rPr>
        <w:t>24th</w:t>
      </w:r>
      <w:r w:rsidRPr="00C1668C">
        <w:rPr>
          <w:b/>
          <w:color w:val="34472B"/>
          <w:spacing w:val="1"/>
        </w:rPr>
        <w:t xml:space="preserve"> </w:t>
      </w:r>
      <w:r w:rsidRPr="00C1668C">
        <w:rPr>
          <w:b/>
          <w:color w:val="34472B"/>
        </w:rPr>
        <w:t>-Day</w:t>
      </w:r>
      <w:r w:rsidRPr="00C1668C">
        <w:rPr>
          <w:b/>
          <w:color w:val="34472B"/>
          <w:spacing w:val="1"/>
        </w:rPr>
        <w:t xml:space="preserve"> </w:t>
      </w:r>
      <w:r w:rsidRPr="00C1668C">
        <w:rPr>
          <w:b/>
          <w:color w:val="34472B"/>
        </w:rPr>
        <w:t>3:</w:t>
      </w:r>
      <w:r w:rsidRPr="00C1668C">
        <w:rPr>
          <w:b/>
          <w:color w:val="34472B"/>
          <w:spacing w:val="1"/>
        </w:rPr>
        <w:t xml:space="preserve"> </w:t>
      </w:r>
      <w:r w:rsidRPr="00C1668C">
        <w:rPr>
          <w:b/>
          <w:color w:val="34472B"/>
        </w:rPr>
        <w:t>El</w:t>
      </w:r>
      <w:r w:rsidRPr="00C1668C">
        <w:rPr>
          <w:b/>
          <w:color w:val="34472B"/>
          <w:spacing w:val="2"/>
        </w:rPr>
        <w:t xml:space="preserve"> </w:t>
      </w:r>
      <w:r w:rsidRPr="00C1668C">
        <w:rPr>
          <w:b/>
          <w:color w:val="34472B"/>
          <w:spacing w:val="-2"/>
        </w:rPr>
        <w:t>Copal</w:t>
      </w:r>
    </w:p>
    <w:p w:rsidR="0076150D" w:rsidRDefault="00584010">
      <w:pPr>
        <w:pStyle w:val="BodyText"/>
        <w:spacing w:before="5" w:line="218" w:lineRule="auto"/>
        <w:ind w:left="242" w:right="3714"/>
      </w:pPr>
      <w:r>
        <w:rPr>
          <w:color w:val="34472B"/>
        </w:rPr>
        <w:t>We will spend the day exploring the grounds of El Copal, marveling at the biodiversity found around the lodge. This “</w:t>
      </w:r>
      <w:proofErr w:type="spellStart"/>
      <w:r>
        <w:rPr>
          <w:color w:val="34472B"/>
        </w:rPr>
        <w:t>caribbean</w:t>
      </w:r>
      <w:proofErr w:type="spellEnd"/>
      <w:r>
        <w:rPr>
          <w:color w:val="34472B"/>
        </w:rPr>
        <w:t xml:space="preserve"> foothills” site gets a great mix of species, and we will get our first introductions into so quintessential neotropical bird</w:t>
      </w:r>
      <w:r>
        <w:rPr>
          <w:color w:val="34472B"/>
          <w:spacing w:val="-4"/>
        </w:rPr>
        <w:t xml:space="preserve"> </w:t>
      </w:r>
      <w:r>
        <w:rPr>
          <w:color w:val="34472B"/>
        </w:rPr>
        <w:t>families</w:t>
      </w:r>
      <w:r>
        <w:rPr>
          <w:color w:val="34472B"/>
          <w:spacing w:val="-4"/>
        </w:rPr>
        <w:t xml:space="preserve"> </w:t>
      </w:r>
      <w:r>
        <w:rPr>
          <w:color w:val="34472B"/>
        </w:rPr>
        <w:t>like</w:t>
      </w:r>
      <w:r>
        <w:rPr>
          <w:color w:val="34472B"/>
          <w:spacing w:val="-4"/>
        </w:rPr>
        <w:t xml:space="preserve"> </w:t>
      </w:r>
      <w:r>
        <w:rPr>
          <w:color w:val="34472B"/>
        </w:rPr>
        <w:t>Toucans,</w:t>
      </w:r>
      <w:r>
        <w:rPr>
          <w:color w:val="34472B"/>
          <w:spacing w:val="-4"/>
        </w:rPr>
        <w:t xml:space="preserve"> </w:t>
      </w:r>
      <w:r>
        <w:rPr>
          <w:color w:val="34472B"/>
        </w:rPr>
        <w:t>Trogons,</w:t>
      </w:r>
      <w:r>
        <w:rPr>
          <w:color w:val="34472B"/>
          <w:spacing w:val="-4"/>
        </w:rPr>
        <w:t xml:space="preserve"> </w:t>
      </w:r>
      <w:r>
        <w:rPr>
          <w:color w:val="34472B"/>
        </w:rPr>
        <w:t>Motmots,</w:t>
      </w:r>
      <w:r>
        <w:rPr>
          <w:color w:val="34472B"/>
          <w:spacing w:val="-4"/>
        </w:rPr>
        <w:t xml:space="preserve"> </w:t>
      </w:r>
      <w:r>
        <w:rPr>
          <w:color w:val="34472B"/>
        </w:rPr>
        <w:t>and</w:t>
      </w:r>
      <w:r>
        <w:rPr>
          <w:color w:val="34472B"/>
          <w:spacing w:val="-4"/>
        </w:rPr>
        <w:t xml:space="preserve"> </w:t>
      </w:r>
      <w:r>
        <w:rPr>
          <w:color w:val="34472B"/>
        </w:rPr>
        <w:t>Antbirds.</w:t>
      </w:r>
      <w:r>
        <w:rPr>
          <w:color w:val="34472B"/>
          <w:spacing w:val="-4"/>
        </w:rPr>
        <w:t xml:space="preserve"> </w:t>
      </w:r>
      <w:r>
        <w:rPr>
          <w:color w:val="34472B"/>
        </w:rPr>
        <w:t>Several</w:t>
      </w:r>
      <w:r>
        <w:rPr>
          <w:color w:val="34472B"/>
          <w:spacing w:val="-4"/>
        </w:rPr>
        <w:t xml:space="preserve"> </w:t>
      </w:r>
      <w:r>
        <w:rPr>
          <w:color w:val="34472B"/>
        </w:rPr>
        <w:t>specialty</w:t>
      </w:r>
      <w:r>
        <w:rPr>
          <w:color w:val="34472B"/>
          <w:spacing w:val="-4"/>
        </w:rPr>
        <w:t xml:space="preserve"> </w:t>
      </w:r>
      <w:r>
        <w:rPr>
          <w:color w:val="34472B"/>
        </w:rPr>
        <w:t xml:space="preserve">species can be found in the area, including Snowcap, Ashy-throated </w:t>
      </w:r>
      <w:proofErr w:type="spellStart"/>
      <w:r>
        <w:rPr>
          <w:color w:val="34472B"/>
        </w:rPr>
        <w:t>Chlorospingus</w:t>
      </w:r>
      <w:proofErr w:type="spellEnd"/>
      <w:r>
        <w:rPr>
          <w:color w:val="34472B"/>
        </w:rPr>
        <w:t>, and Tawny-chested Flycatcher.</w:t>
      </w:r>
    </w:p>
    <w:p w:rsidR="0076150D" w:rsidRDefault="00584010">
      <w:pPr>
        <w:pStyle w:val="BodyText"/>
        <w:spacing w:line="218" w:lineRule="auto"/>
        <w:ind w:left="242" w:right="3691"/>
      </w:pPr>
      <w:r>
        <w:rPr>
          <w:color w:val="34472B"/>
        </w:rPr>
        <w:t>Other likely birds include: Crested Guan, White-collared Swift, Green Hermit, Collared Trogon, Smoky-brown Woodpecker, Brown-hooded Parrot, Dull-mantled Antbird,</w:t>
      </w:r>
      <w:r>
        <w:rPr>
          <w:color w:val="34472B"/>
          <w:spacing w:val="-7"/>
        </w:rPr>
        <w:t xml:space="preserve"> </w:t>
      </w:r>
      <w:r>
        <w:rPr>
          <w:color w:val="34472B"/>
        </w:rPr>
        <w:t>Spotted</w:t>
      </w:r>
      <w:r>
        <w:rPr>
          <w:color w:val="34472B"/>
          <w:spacing w:val="-7"/>
        </w:rPr>
        <w:t xml:space="preserve"> </w:t>
      </w:r>
      <w:r>
        <w:rPr>
          <w:color w:val="34472B"/>
        </w:rPr>
        <w:t>Woodcreeper,</w:t>
      </w:r>
      <w:r>
        <w:rPr>
          <w:color w:val="34472B"/>
          <w:spacing w:val="-9"/>
        </w:rPr>
        <w:t xml:space="preserve"> </w:t>
      </w:r>
      <w:r>
        <w:rPr>
          <w:rFonts w:ascii="Avenir-Heavy"/>
          <w:b/>
          <w:color w:val="34472B"/>
        </w:rPr>
        <w:t>White-ruffed</w:t>
      </w:r>
      <w:r>
        <w:rPr>
          <w:rFonts w:ascii="Avenir-Heavy"/>
          <w:b/>
          <w:color w:val="34472B"/>
          <w:spacing w:val="-7"/>
        </w:rPr>
        <w:t xml:space="preserve"> </w:t>
      </w:r>
      <w:r>
        <w:rPr>
          <w:rFonts w:ascii="Avenir-Heavy"/>
          <w:b/>
          <w:color w:val="34472B"/>
        </w:rPr>
        <w:t>Manakin</w:t>
      </w:r>
      <w:r>
        <w:rPr>
          <w:color w:val="34472B"/>
        </w:rPr>
        <w:t>,</w:t>
      </w:r>
      <w:r>
        <w:rPr>
          <w:color w:val="34472B"/>
          <w:spacing w:val="-7"/>
        </w:rPr>
        <w:t xml:space="preserve"> </w:t>
      </w:r>
      <w:r>
        <w:rPr>
          <w:color w:val="34472B"/>
        </w:rPr>
        <w:t>Scale-crested</w:t>
      </w:r>
      <w:r>
        <w:rPr>
          <w:color w:val="34472B"/>
          <w:spacing w:val="-7"/>
        </w:rPr>
        <w:t xml:space="preserve"> </w:t>
      </w:r>
      <w:r>
        <w:rPr>
          <w:color w:val="34472B"/>
        </w:rPr>
        <w:t xml:space="preserve">Pygmy-Tyrant, Black-headed Nightingale-Thrush, Tawny-capped Euphonia, Bay-headed and Emerald Tanagers, and Scarlet-thighed </w:t>
      </w:r>
      <w:proofErr w:type="spellStart"/>
      <w:r>
        <w:rPr>
          <w:color w:val="34472B"/>
        </w:rPr>
        <w:t>Dacnis</w:t>
      </w:r>
      <w:proofErr w:type="spellEnd"/>
      <w:r>
        <w:rPr>
          <w:color w:val="34472B"/>
        </w:rPr>
        <w:t>.</w:t>
      </w:r>
    </w:p>
    <w:p w:rsidR="0076150D" w:rsidRDefault="00584010">
      <w:pPr>
        <w:pStyle w:val="BodyText"/>
        <w:spacing w:line="218" w:lineRule="auto"/>
        <w:ind w:left="242" w:right="3663"/>
      </w:pPr>
      <w:r>
        <w:rPr>
          <w:color w:val="34472B"/>
        </w:rPr>
        <w:t>Our first day surrounded by nature in the rich rainforests of Costa Rica will a good one, and not just for the birds. There are so many other creatures and plants to see and</w:t>
      </w:r>
      <w:r>
        <w:rPr>
          <w:color w:val="34472B"/>
          <w:spacing w:val="-2"/>
        </w:rPr>
        <w:t xml:space="preserve"> </w:t>
      </w:r>
      <w:r>
        <w:rPr>
          <w:color w:val="34472B"/>
        </w:rPr>
        <w:t>enjoy.</w:t>
      </w:r>
      <w:r>
        <w:rPr>
          <w:color w:val="34472B"/>
          <w:spacing w:val="-2"/>
        </w:rPr>
        <w:t xml:space="preserve"> </w:t>
      </w:r>
      <w:r>
        <w:rPr>
          <w:color w:val="34472B"/>
        </w:rPr>
        <w:t>We</w:t>
      </w:r>
      <w:r>
        <w:rPr>
          <w:color w:val="34472B"/>
          <w:spacing w:val="-2"/>
        </w:rPr>
        <w:t xml:space="preserve"> </w:t>
      </w:r>
      <w:r>
        <w:rPr>
          <w:color w:val="34472B"/>
        </w:rPr>
        <w:t>will</w:t>
      </w:r>
      <w:r>
        <w:rPr>
          <w:color w:val="34472B"/>
          <w:spacing w:val="-2"/>
        </w:rPr>
        <w:t xml:space="preserve"> </w:t>
      </w:r>
      <w:r>
        <w:rPr>
          <w:color w:val="34472B"/>
        </w:rPr>
        <w:t>learn</w:t>
      </w:r>
      <w:r>
        <w:rPr>
          <w:color w:val="34472B"/>
          <w:spacing w:val="-2"/>
        </w:rPr>
        <w:t xml:space="preserve"> </w:t>
      </w:r>
      <w:r>
        <w:rPr>
          <w:color w:val="34472B"/>
        </w:rPr>
        <w:t>a</w:t>
      </w:r>
      <w:r>
        <w:rPr>
          <w:color w:val="34472B"/>
          <w:spacing w:val="-2"/>
        </w:rPr>
        <w:t xml:space="preserve"> </w:t>
      </w:r>
      <w:r>
        <w:rPr>
          <w:color w:val="34472B"/>
        </w:rPr>
        <w:t>bit</w:t>
      </w:r>
      <w:r>
        <w:rPr>
          <w:color w:val="34472B"/>
          <w:spacing w:val="-2"/>
        </w:rPr>
        <w:t xml:space="preserve"> </w:t>
      </w:r>
      <w:r>
        <w:rPr>
          <w:color w:val="34472B"/>
        </w:rPr>
        <w:t>about</w:t>
      </w:r>
      <w:r>
        <w:rPr>
          <w:color w:val="34472B"/>
          <w:spacing w:val="-2"/>
        </w:rPr>
        <w:t xml:space="preserve"> </w:t>
      </w:r>
      <w:r>
        <w:rPr>
          <w:color w:val="34472B"/>
        </w:rPr>
        <w:t>tropical</w:t>
      </w:r>
      <w:r>
        <w:rPr>
          <w:color w:val="34472B"/>
          <w:spacing w:val="-2"/>
        </w:rPr>
        <w:t xml:space="preserve"> </w:t>
      </w:r>
      <w:r>
        <w:rPr>
          <w:color w:val="34472B"/>
        </w:rPr>
        <w:t>ecology,</w:t>
      </w:r>
      <w:r>
        <w:rPr>
          <w:color w:val="34472B"/>
          <w:spacing w:val="-2"/>
        </w:rPr>
        <w:t xml:space="preserve"> </w:t>
      </w:r>
      <w:r>
        <w:rPr>
          <w:color w:val="34472B"/>
        </w:rPr>
        <w:t>plant</w:t>
      </w:r>
      <w:r>
        <w:rPr>
          <w:color w:val="34472B"/>
          <w:spacing w:val="-2"/>
        </w:rPr>
        <w:t xml:space="preserve"> </w:t>
      </w:r>
      <w:r>
        <w:rPr>
          <w:color w:val="34472B"/>
        </w:rPr>
        <w:t>and</w:t>
      </w:r>
      <w:r>
        <w:rPr>
          <w:color w:val="34472B"/>
          <w:spacing w:val="-2"/>
        </w:rPr>
        <w:t xml:space="preserve"> </w:t>
      </w:r>
      <w:r>
        <w:rPr>
          <w:color w:val="34472B"/>
        </w:rPr>
        <w:t>animal</w:t>
      </w:r>
      <w:r>
        <w:rPr>
          <w:color w:val="34472B"/>
          <w:spacing w:val="-2"/>
        </w:rPr>
        <w:t xml:space="preserve"> </w:t>
      </w:r>
      <w:r>
        <w:rPr>
          <w:color w:val="34472B"/>
        </w:rPr>
        <w:t>life,</w:t>
      </w:r>
      <w:r>
        <w:rPr>
          <w:color w:val="34472B"/>
          <w:spacing w:val="-2"/>
        </w:rPr>
        <w:t xml:space="preserve"> </w:t>
      </w:r>
      <w:r>
        <w:rPr>
          <w:color w:val="34472B"/>
        </w:rPr>
        <w:t>and</w:t>
      </w:r>
      <w:r>
        <w:rPr>
          <w:color w:val="34472B"/>
          <w:spacing w:val="-2"/>
        </w:rPr>
        <w:t xml:space="preserve"> </w:t>
      </w:r>
      <w:r>
        <w:rPr>
          <w:color w:val="34472B"/>
        </w:rPr>
        <w:t>have time to just soak it all in. The major benefit of staying at a birding lodge is that we won't</w:t>
      </w:r>
      <w:r>
        <w:rPr>
          <w:color w:val="34472B"/>
          <w:spacing w:val="-3"/>
        </w:rPr>
        <w:t xml:space="preserve"> </w:t>
      </w:r>
      <w:r>
        <w:rPr>
          <w:color w:val="34472B"/>
        </w:rPr>
        <w:t>have</w:t>
      </w:r>
      <w:r>
        <w:rPr>
          <w:color w:val="34472B"/>
          <w:spacing w:val="-3"/>
        </w:rPr>
        <w:t xml:space="preserve"> </w:t>
      </w:r>
      <w:r>
        <w:rPr>
          <w:color w:val="34472B"/>
        </w:rPr>
        <w:t>to</w:t>
      </w:r>
      <w:r>
        <w:rPr>
          <w:color w:val="34472B"/>
          <w:spacing w:val="-3"/>
        </w:rPr>
        <w:t xml:space="preserve"> </w:t>
      </w:r>
      <w:r>
        <w:rPr>
          <w:color w:val="34472B"/>
        </w:rPr>
        <w:t>leave</w:t>
      </w:r>
      <w:r>
        <w:rPr>
          <w:color w:val="34472B"/>
          <w:spacing w:val="-3"/>
        </w:rPr>
        <w:t xml:space="preserve"> </w:t>
      </w:r>
      <w:r>
        <w:rPr>
          <w:color w:val="34472B"/>
        </w:rPr>
        <w:t>to</w:t>
      </w:r>
      <w:r>
        <w:rPr>
          <w:color w:val="34472B"/>
          <w:spacing w:val="-3"/>
        </w:rPr>
        <w:t xml:space="preserve"> </w:t>
      </w:r>
      <w:r>
        <w:rPr>
          <w:color w:val="34472B"/>
        </w:rPr>
        <w:t>do</w:t>
      </w:r>
      <w:r>
        <w:rPr>
          <w:color w:val="34472B"/>
          <w:spacing w:val="-3"/>
        </w:rPr>
        <w:t xml:space="preserve"> </w:t>
      </w:r>
      <w:r>
        <w:rPr>
          <w:color w:val="34472B"/>
        </w:rPr>
        <w:t>any</w:t>
      </w:r>
      <w:r>
        <w:rPr>
          <w:color w:val="34472B"/>
          <w:spacing w:val="-3"/>
        </w:rPr>
        <w:t xml:space="preserve"> </w:t>
      </w:r>
      <w:r>
        <w:rPr>
          <w:color w:val="34472B"/>
        </w:rPr>
        <w:t>of</w:t>
      </w:r>
      <w:r>
        <w:rPr>
          <w:color w:val="34472B"/>
          <w:spacing w:val="-3"/>
        </w:rPr>
        <w:t xml:space="preserve"> </w:t>
      </w:r>
      <w:r>
        <w:rPr>
          <w:color w:val="34472B"/>
        </w:rPr>
        <w:t>our</w:t>
      </w:r>
      <w:r>
        <w:rPr>
          <w:color w:val="34472B"/>
          <w:spacing w:val="-3"/>
        </w:rPr>
        <w:t xml:space="preserve"> </w:t>
      </w:r>
      <w:r>
        <w:rPr>
          <w:color w:val="34472B"/>
        </w:rPr>
        <w:t>birding,</w:t>
      </w:r>
      <w:r>
        <w:rPr>
          <w:color w:val="34472B"/>
          <w:spacing w:val="-3"/>
        </w:rPr>
        <w:t xml:space="preserve"> </w:t>
      </w:r>
      <w:r>
        <w:rPr>
          <w:color w:val="34472B"/>
        </w:rPr>
        <w:t>and</w:t>
      </w:r>
      <w:r>
        <w:rPr>
          <w:color w:val="34472B"/>
          <w:spacing w:val="-3"/>
        </w:rPr>
        <w:t xml:space="preserve"> </w:t>
      </w:r>
      <w:r>
        <w:rPr>
          <w:color w:val="34472B"/>
        </w:rPr>
        <w:t>participants</w:t>
      </w:r>
      <w:r>
        <w:rPr>
          <w:color w:val="34472B"/>
          <w:spacing w:val="-3"/>
        </w:rPr>
        <w:t xml:space="preserve"> </w:t>
      </w:r>
      <w:r>
        <w:rPr>
          <w:color w:val="34472B"/>
        </w:rPr>
        <w:t>can</w:t>
      </w:r>
      <w:r>
        <w:rPr>
          <w:color w:val="34472B"/>
          <w:spacing w:val="-3"/>
        </w:rPr>
        <w:t xml:space="preserve"> </w:t>
      </w:r>
      <w:r>
        <w:rPr>
          <w:color w:val="34472B"/>
        </w:rPr>
        <w:t>come</w:t>
      </w:r>
      <w:r>
        <w:rPr>
          <w:color w:val="34472B"/>
          <w:spacing w:val="-3"/>
        </w:rPr>
        <w:t xml:space="preserve"> </w:t>
      </w:r>
      <w:r>
        <w:rPr>
          <w:color w:val="34472B"/>
        </w:rPr>
        <w:t>and</w:t>
      </w:r>
      <w:r>
        <w:rPr>
          <w:color w:val="34472B"/>
          <w:spacing w:val="-3"/>
        </w:rPr>
        <w:t xml:space="preserve"> </w:t>
      </w:r>
      <w:r>
        <w:rPr>
          <w:color w:val="34472B"/>
        </w:rPr>
        <w:t>go,</w:t>
      </w:r>
      <w:r>
        <w:rPr>
          <w:color w:val="34472B"/>
          <w:spacing w:val="-3"/>
        </w:rPr>
        <w:t xml:space="preserve"> </w:t>
      </w:r>
      <w:r>
        <w:rPr>
          <w:color w:val="34472B"/>
        </w:rPr>
        <w:t>rest and explore, on their own.</w:t>
      </w:r>
    </w:p>
    <w:p w:rsidR="0076150D" w:rsidRPr="00C1668C" w:rsidRDefault="00584010">
      <w:pPr>
        <w:pStyle w:val="BodyText"/>
        <w:spacing w:before="203" w:line="253" w:lineRule="exact"/>
        <w:ind w:left="241"/>
        <w:rPr>
          <w:b/>
        </w:rPr>
      </w:pPr>
      <w:r w:rsidRPr="00C1668C">
        <w:rPr>
          <w:b/>
          <w:color w:val="34472B"/>
        </w:rPr>
        <w:t>Feb 25th -</w:t>
      </w:r>
      <w:r w:rsidRPr="00C1668C">
        <w:rPr>
          <w:b/>
          <w:color w:val="34472B"/>
          <w:spacing w:val="-35"/>
        </w:rPr>
        <w:t xml:space="preserve"> </w:t>
      </w:r>
      <w:r w:rsidRPr="00C1668C">
        <w:rPr>
          <w:b/>
          <w:color w:val="34472B"/>
        </w:rPr>
        <w:t xml:space="preserve">Day 4: El Copal to the Talamanca </w:t>
      </w:r>
      <w:r w:rsidRPr="00C1668C">
        <w:rPr>
          <w:b/>
          <w:color w:val="34472B"/>
          <w:spacing w:val="-2"/>
        </w:rPr>
        <w:t>Highlands</w:t>
      </w:r>
    </w:p>
    <w:p w:rsidR="0076150D" w:rsidRDefault="00584010">
      <w:pPr>
        <w:pStyle w:val="BodyText"/>
        <w:spacing w:before="5" w:line="218" w:lineRule="auto"/>
        <w:ind w:left="242" w:right="3817"/>
      </w:pPr>
      <w:r>
        <w:rPr>
          <w:color w:val="34472B"/>
        </w:rPr>
        <w:t xml:space="preserve">After breakfast, we will head upslope to the high altitudes of the Talamanca mountains where we will stay for 2 nights! Along the way, we will stop for locally grown and brewed coffee and beer at the famous Casa </w:t>
      </w:r>
      <w:proofErr w:type="spellStart"/>
      <w:r>
        <w:rPr>
          <w:color w:val="34472B"/>
        </w:rPr>
        <w:t>Dowii</w:t>
      </w:r>
      <w:proofErr w:type="spellEnd"/>
      <w:r>
        <w:rPr>
          <w:color w:val="34472B"/>
        </w:rPr>
        <w:t xml:space="preserve"> (named for the Spangle-cheeked</w:t>
      </w:r>
      <w:r>
        <w:rPr>
          <w:color w:val="34472B"/>
          <w:spacing w:val="-4"/>
        </w:rPr>
        <w:t xml:space="preserve"> </w:t>
      </w:r>
      <w:r>
        <w:rPr>
          <w:color w:val="34472B"/>
        </w:rPr>
        <w:t>Tanager</w:t>
      </w:r>
      <w:r>
        <w:rPr>
          <w:color w:val="34472B"/>
          <w:spacing w:val="-4"/>
        </w:rPr>
        <w:t xml:space="preserve"> </w:t>
      </w:r>
      <w:r>
        <w:rPr>
          <w:color w:val="34472B"/>
        </w:rPr>
        <w:t>-</w:t>
      </w:r>
      <w:r>
        <w:rPr>
          <w:color w:val="34472B"/>
          <w:spacing w:val="-4"/>
        </w:rPr>
        <w:t xml:space="preserve"> </w:t>
      </w:r>
      <w:proofErr w:type="spellStart"/>
      <w:r>
        <w:rPr>
          <w:color w:val="34472B"/>
        </w:rPr>
        <w:t>Tangara</w:t>
      </w:r>
      <w:proofErr w:type="spellEnd"/>
      <w:r>
        <w:rPr>
          <w:color w:val="34472B"/>
          <w:spacing w:val="-4"/>
        </w:rPr>
        <w:t xml:space="preserve"> </w:t>
      </w:r>
      <w:proofErr w:type="spellStart"/>
      <w:r>
        <w:rPr>
          <w:color w:val="34472B"/>
        </w:rPr>
        <w:t>dowii</w:t>
      </w:r>
      <w:proofErr w:type="spellEnd"/>
      <w:r>
        <w:rPr>
          <w:color w:val="34472B"/>
        </w:rPr>
        <w:t>)</w:t>
      </w:r>
      <w:r>
        <w:rPr>
          <w:color w:val="34472B"/>
          <w:spacing w:val="-4"/>
        </w:rPr>
        <w:t xml:space="preserve"> </w:t>
      </w:r>
      <w:r>
        <w:rPr>
          <w:color w:val="34472B"/>
        </w:rPr>
        <w:t>which</w:t>
      </w:r>
      <w:r>
        <w:rPr>
          <w:color w:val="34472B"/>
          <w:spacing w:val="-4"/>
        </w:rPr>
        <w:t xml:space="preserve"> </w:t>
      </w:r>
      <w:r>
        <w:rPr>
          <w:color w:val="34472B"/>
        </w:rPr>
        <w:t>also</w:t>
      </w:r>
      <w:r>
        <w:rPr>
          <w:color w:val="34472B"/>
          <w:spacing w:val="-4"/>
        </w:rPr>
        <w:t xml:space="preserve"> </w:t>
      </w:r>
      <w:r>
        <w:rPr>
          <w:color w:val="34472B"/>
        </w:rPr>
        <w:t>holds</w:t>
      </w:r>
      <w:r>
        <w:rPr>
          <w:color w:val="34472B"/>
          <w:spacing w:val="-4"/>
        </w:rPr>
        <w:t xml:space="preserve"> </w:t>
      </w:r>
      <w:r>
        <w:rPr>
          <w:color w:val="34472B"/>
        </w:rPr>
        <w:t>the</w:t>
      </w:r>
      <w:r>
        <w:rPr>
          <w:color w:val="34472B"/>
          <w:spacing w:val="-4"/>
        </w:rPr>
        <w:t xml:space="preserve"> </w:t>
      </w:r>
      <w:r>
        <w:rPr>
          <w:color w:val="34472B"/>
        </w:rPr>
        <w:t>chance</w:t>
      </w:r>
      <w:r>
        <w:rPr>
          <w:color w:val="34472B"/>
          <w:spacing w:val="-4"/>
        </w:rPr>
        <w:t xml:space="preserve"> </w:t>
      </w:r>
      <w:r>
        <w:rPr>
          <w:color w:val="34472B"/>
        </w:rPr>
        <w:t>to</w:t>
      </w:r>
      <w:r>
        <w:rPr>
          <w:color w:val="34472B"/>
          <w:spacing w:val="-4"/>
        </w:rPr>
        <w:t xml:space="preserve"> </w:t>
      </w:r>
      <w:r>
        <w:rPr>
          <w:color w:val="34472B"/>
        </w:rPr>
        <w:t>see</w:t>
      </w:r>
      <w:r>
        <w:rPr>
          <w:color w:val="34472B"/>
          <w:spacing w:val="-4"/>
        </w:rPr>
        <w:t xml:space="preserve"> </w:t>
      </w:r>
      <w:r>
        <w:rPr>
          <w:color w:val="34472B"/>
        </w:rPr>
        <w:t>Buff- fronted Quail-Dove and Buffy-crowned Wood-Partridge coming into the feeders, among other species.</w:t>
      </w:r>
    </w:p>
    <w:p w:rsidR="0076150D" w:rsidRDefault="00584010">
      <w:pPr>
        <w:pStyle w:val="BodyText"/>
        <w:spacing w:line="218" w:lineRule="auto"/>
        <w:ind w:left="241" w:right="3663"/>
      </w:pPr>
      <w:r>
        <w:rPr>
          <w:color w:val="34472B"/>
        </w:rPr>
        <w:t>We will spend the afternoon enjoying an amazing show at active hummingbird feeders and looking for some of the Talamanca’s most showy endemics. Some of the main</w:t>
      </w:r>
      <w:r>
        <w:rPr>
          <w:color w:val="34472B"/>
          <w:spacing w:val="-5"/>
        </w:rPr>
        <w:t xml:space="preserve"> </w:t>
      </w:r>
      <w:r>
        <w:rPr>
          <w:color w:val="34472B"/>
        </w:rPr>
        <w:t>hummingbirds</w:t>
      </w:r>
      <w:r>
        <w:rPr>
          <w:color w:val="34472B"/>
          <w:spacing w:val="-5"/>
        </w:rPr>
        <w:t xml:space="preserve"> </w:t>
      </w:r>
      <w:r>
        <w:rPr>
          <w:color w:val="34472B"/>
        </w:rPr>
        <w:t>include</w:t>
      </w:r>
      <w:r>
        <w:rPr>
          <w:color w:val="34472B"/>
          <w:spacing w:val="-5"/>
        </w:rPr>
        <w:t xml:space="preserve"> </w:t>
      </w:r>
      <w:r>
        <w:rPr>
          <w:color w:val="34472B"/>
        </w:rPr>
        <w:t>Talamanca</w:t>
      </w:r>
      <w:r>
        <w:rPr>
          <w:color w:val="34472B"/>
          <w:spacing w:val="-5"/>
        </w:rPr>
        <w:t xml:space="preserve"> </w:t>
      </w:r>
      <w:r>
        <w:rPr>
          <w:color w:val="34472B"/>
        </w:rPr>
        <w:t>and</w:t>
      </w:r>
      <w:r>
        <w:rPr>
          <w:color w:val="34472B"/>
          <w:spacing w:val="-5"/>
        </w:rPr>
        <w:t xml:space="preserve"> </w:t>
      </w:r>
      <w:r>
        <w:rPr>
          <w:color w:val="34472B"/>
        </w:rPr>
        <w:t>Volcano</w:t>
      </w:r>
      <w:r>
        <w:rPr>
          <w:color w:val="34472B"/>
          <w:spacing w:val="-5"/>
        </w:rPr>
        <w:t xml:space="preserve"> </w:t>
      </w:r>
      <w:r>
        <w:rPr>
          <w:color w:val="34472B"/>
        </w:rPr>
        <w:t>Hummingbirds,</w:t>
      </w:r>
      <w:r>
        <w:rPr>
          <w:color w:val="34472B"/>
          <w:spacing w:val="-5"/>
        </w:rPr>
        <w:t xml:space="preserve"> </w:t>
      </w:r>
      <w:r>
        <w:rPr>
          <w:color w:val="34472B"/>
        </w:rPr>
        <w:t>Lesser</w:t>
      </w:r>
      <w:r>
        <w:rPr>
          <w:color w:val="34472B"/>
          <w:spacing w:val="-5"/>
        </w:rPr>
        <w:t xml:space="preserve"> </w:t>
      </w:r>
      <w:r>
        <w:rPr>
          <w:color w:val="34472B"/>
        </w:rPr>
        <w:t xml:space="preserve">Violetear, </w:t>
      </w:r>
      <w:r>
        <w:rPr>
          <w:rFonts w:ascii="Avenir-Heavy" w:hAnsi="Avenir-Heavy"/>
          <w:b/>
          <w:color w:val="34472B"/>
        </w:rPr>
        <w:t>White-throated Mountain-Gem</w:t>
      </w:r>
      <w:r>
        <w:rPr>
          <w:color w:val="34472B"/>
        </w:rPr>
        <w:t>, and the jaw-dropping Fiery-throated</w:t>
      </w:r>
      <w:r>
        <w:rPr>
          <w:color w:val="34472B"/>
          <w:spacing w:val="80"/>
        </w:rPr>
        <w:t xml:space="preserve"> </w:t>
      </w:r>
      <w:r>
        <w:rPr>
          <w:color w:val="34472B"/>
        </w:rPr>
        <w:t>Hummingbird, my personal favorite hummingbird in Costa Rica!</w:t>
      </w:r>
    </w:p>
    <w:p w:rsidR="0076150D" w:rsidRDefault="0076150D">
      <w:pPr>
        <w:spacing w:line="218" w:lineRule="auto"/>
        <w:sectPr w:rsidR="0076150D">
          <w:pgSz w:w="12240" w:h="15840"/>
          <w:pgMar w:top="320" w:right="320" w:bottom="500" w:left="440" w:header="0" w:footer="305" w:gutter="0"/>
          <w:cols w:space="720"/>
        </w:sectPr>
      </w:pPr>
    </w:p>
    <w:p w:rsidR="0076150D" w:rsidRPr="00C1668C" w:rsidRDefault="00B755D4">
      <w:pPr>
        <w:pStyle w:val="BodyText"/>
        <w:spacing w:before="118" w:line="253" w:lineRule="exact"/>
        <w:ind w:left="295"/>
        <w:rPr>
          <w:b/>
        </w:rPr>
      </w:pPr>
      <w:r>
        <w:lastRenderedPageBreak/>
        <w:pict>
          <v:group id="docshapegroup16" o:spid="_x0000_s1030" alt="" style="position:absolute;left:0;text-align:left;margin-left:418.8pt;margin-top:19pt;width:184.8pt;height:713.5pt;z-index:15731712;mso-position-horizontal-relative:page;mso-position-vertical-relative:page" coordorigin="8376,380" coordsize="3696,14270">
            <v:shape id="docshape17" o:spid="_x0000_s1031" type="#_x0000_t75" alt="" style="position:absolute;left:8656;top:379;width:3387;height:2258">
              <v:imagedata r:id="rId16" o:title=""/>
            </v:shape>
            <v:shape id="docshape18" o:spid="_x0000_s1032" type="#_x0000_t75" alt="" style="position:absolute;left:8393;top:2426;width:3424;height:2283">
              <v:imagedata r:id="rId17" o:title=""/>
            </v:shape>
            <v:shape id="docshape19" o:spid="_x0000_s1033" type="#_x0000_t75" alt="" style="position:absolute;left:8873;top:4515;width:3191;height:3989">
              <v:imagedata r:id="rId18" o:title=""/>
            </v:shape>
            <v:shape id="docshape20" o:spid="_x0000_s1034" type="#_x0000_t75" alt="" style="position:absolute;left:8375;top:8356;width:3294;height:4118">
              <v:imagedata r:id="rId19" o:title=""/>
            </v:shape>
            <v:shape id="docshape21" o:spid="_x0000_s1035" type="#_x0000_t75" alt="" style="position:absolute;left:8770;top:12449;width:3301;height:2200">
              <v:imagedata r:id="rId20" o:title=""/>
            </v:shape>
            <w10:wrap anchorx="page" anchory="page"/>
          </v:group>
        </w:pict>
      </w:r>
      <w:r w:rsidR="00584010" w:rsidRPr="00C1668C">
        <w:rPr>
          <w:b/>
          <w:color w:val="34472B"/>
        </w:rPr>
        <w:t>Feb</w:t>
      </w:r>
      <w:r w:rsidR="00584010" w:rsidRPr="00C1668C">
        <w:rPr>
          <w:b/>
          <w:color w:val="34472B"/>
          <w:spacing w:val="-2"/>
        </w:rPr>
        <w:t xml:space="preserve"> </w:t>
      </w:r>
      <w:r w:rsidR="00584010" w:rsidRPr="00C1668C">
        <w:rPr>
          <w:b/>
          <w:color w:val="34472B"/>
        </w:rPr>
        <w:t>26th -</w:t>
      </w:r>
      <w:r w:rsidR="00584010" w:rsidRPr="00C1668C">
        <w:rPr>
          <w:b/>
          <w:color w:val="34472B"/>
          <w:spacing w:val="-29"/>
        </w:rPr>
        <w:t xml:space="preserve"> </w:t>
      </w:r>
      <w:r w:rsidR="00584010" w:rsidRPr="00C1668C">
        <w:rPr>
          <w:b/>
          <w:color w:val="34472B"/>
        </w:rPr>
        <w:t xml:space="preserve">Day 5: Resplendent Quetzal &amp; Talamanca </w:t>
      </w:r>
      <w:r w:rsidR="00584010" w:rsidRPr="00C1668C">
        <w:rPr>
          <w:b/>
          <w:color w:val="34472B"/>
          <w:spacing w:val="-2"/>
        </w:rPr>
        <w:t>endemics</w:t>
      </w:r>
    </w:p>
    <w:p w:rsidR="0076150D" w:rsidRDefault="00584010">
      <w:pPr>
        <w:pStyle w:val="BodyText"/>
        <w:spacing w:before="6" w:line="218" w:lineRule="auto"/>
        <w:ind w:left="306" w:right="3663"/>
      </w:pPr>
      <w:r>
        <w:rPr>
          <w:color w:val="34472B"/>
        </w:rPr>
        <w:t xml:space="preserve">The Talamanca highlands hold nearly 60 endemic species, shared between Costa Rica and western Panama. On our full day in the mountains, we will focus on finding as many as we can while enjoying the crisp mountain air and gorgeous vistas. Some targets include: </w:t>
      </w:r>
      <w:proofErr w:type="spellStart"/>
      <w:r>
        <w:rPr>
          <w:rFonts w:ascii="Avenir-Heavy" w:hAnsi="Avenir-Heavy"/>
          <w:b/>
          <w:color w:val="34472B"/>
        </w:rPr>
        <w:t>Slaty</w:t>
      </w:r>
      <w:proofErr w:type="spellEnd"/>
      <w:r>
        <w:rPr>
          <w:rFonts w:ascii="Avenir-Heavy" w:hAnsi="Avenir-Heavy"/>
          <w:b/>
          <w:color w:val="34472B"/>
        </w:rPr>
        <w:t xml:space="preserve"> Flowerpiercer</w:t>
      </w:r>
      <w:r>
        <w:rPr>
          <w:color w:val="34472B"/>
        </w:rPr>
        <w:t xml:space="preserve">, Long-tailed Silky-Flycatcher, Yellow-thighed </w:t>
      </w:r>
      <w:proofErr w:type="spellStart"/>
      <w:r>
        <w:rPr>
          <w:color w:val="34472B"/>
        </w:rPr>
        <w:t>Brushfinch</w:t>
      </w:r>
      <w:proofErr w:type="spellEnd"/>
      <w:r>
        <w:rPr>
          <w:color w:val="34472B"/>
        </w:rPr>
        <w:t>,</w:t>
      </w:r>
      <w:r>
        <w:rPr>
          <w:color w:val="34472B"/>
          <w:spacing w:val="-3"/>
        </w:rPr>
        <w:t xml:space="preserve"> </w:t>
      </w:r>
      <w:r>
        <w:rPr>
          <w:rFonts w:ascii="Avenir-Heavy" w:hAnsi="Avenir-Heavy"/>
          <w:b/>
          <w:color w:val="34472B"/>
        </w:rPr>
        <w:t>Collared Redstart</w:t>
      </w:r>
      <w:r>
        <w:rPr>
          <w:color w:val="34472B"/>
        </w:rPr>
        <w:t xml:space="preserve">, Flame-throated Warbler, Large-footed Finch, Streak- breasted </w:t>
      </w:r>
      <w:proofErr w:type="spellStart"/>
      <w:r>
        <w:rPr>
          <w:color w:val="34472B"/>
        </w:rPr>
        <w:t>Treehunter</w:t>
      </w:r>
      <w:proofErr w:type="spellEnd"/>
      <w:r>
        <w:rPr>
          <w:color w:val="34472B"/>
        </w:rPr>
        <w:t xml:space="preserve">, Golden-browed </w:t>
      </w:r>
      <w:proofErr w:type="spellStart"/>
      <w:r>
        <w:rPr>
          <w:color w:val="34472B"/>
        </w:rPr>
        <w:t>Chlorophonia</w:t>
      </w:r>
      <w:proofErr w:type="spellEnd"/>
      <w:r>
        <w:rPr>
          <w:color w:val="34472B"/>
        </w:rPr>
        <w:t>, and Black-capped Flycatcher. One of the classic targets up here is the Resplendent Quetzal, and while it itself isn’t a</w:t>
      </w:r>
      <w:r>
        <w:rPr>
          <w:color w:val="34472B"/>
          <w:spacing w:val="-2"/>
        </w:rPr>
        <w:t xml:space="preserve"> </w:t>
      </w:r>
      <w:r>
        <w:rPr>
          <w:color w:val="34472B"/>
        </w:rPr>
        <w:t>Talamanca</w:t>
      </w:r>
      <w:r>
        <w:rPr>
          <w:color w:val="34472B"/>
          <w:spacing w:val="-2"/>
        </w:rPr>
        <w:t xml:space="preserve"> </w:t>
      </w:r>
      <w:r>
        <w:rPr>
          <w:color w:val="34472B"/>
        </w:rPr>
        <w:t>endemic,</w:t>
      </w:r>
      <w:r>
        <w:rPr>
          <w:color w:val="34472B"/>
          <w:spacing w:val="-2"/>
        </w:rPr>
        <w:t xml:space="preserve"> </w:t>
      </w:r>
      <w:r>
        <w:rPr>
          <w:color w:val="34472B"/>
        </w:rPr>
        <w:t>it</w:t>
      </w:r>
      <w:r>
        <w:rPr>
          <w:color w:val="34472B"/>
          <w:spacing w:val="-2"/>
        </w:rPr>
        <w:t xml:space="preserve"> </w:t>
      </w:r>
      <w:r>
        <w:rPr>
          <w:color w:val="34472B"/>
        </w:rPr>
        <w:t>is</w:t>
      </w:r>
      <w:r>
        <w:rPr>
          <w:color w:val="34472B"/>
          <w:spacing w:val="-2"/>
        </w:rPr>
        <w:t xml:space="preserve"> </w:t>
      </w:r>
      <w:r>
        <w:rPr>
          <w:color w:val="34472B"/>
        </w:rPr>
        <w:t>one</w:t>
      </w:r>
      <w:r>
        <w:rPr>
          <w:color w:val="34472B"/>
          <w:spacing w:val="-2"/>
        </w:rPr>
        <w:t xml:space="preserve"> </w:t>
      </w:r>
      <w:r>
        <w:rPr>
          <w:color w:val="34472B"/>
        </w:rPr>
        <w:t>the</w:t>
      </w:r>
      <w:r>
        <w:rPr>
          <w:color w:val="34472B"/>
          <w:spacing w:val="-2"/>
        </w:rPr>
        <w:t xml:space="preserve"> </w:t>
      </w:r>
      <w:r>
        <w:rPr>
          <w:color w:val="34472B"/>
        </w:rPr>
        <w:t>world’s</w:t>
      </w:r>
      <w:r>
        <w:rPr>
          <w:color w:val="34472B"/>
          <w:spacing w:val="-2"/>
        </w:rPr>
        <w:t xml:space="preserve"> </w:t>
      </w:r>
      <w:r>
        <w:rPr>
          <w:color w:val="34472B"/>
        </w:rPr>
        <w:t>top</w:t>
      </w:r>
      <w:r>
        <w:rPr>
          <w:color w:val="34472B"/>
          <w:spacing w:val="-2"/>
        </w:rPr>
        <w:t xml:space="preserve"> </w:t>
      </w:r>
      <w:r>
        <w:rPr>
          <w:color w:val="34472B"/>
        </w:rPr>
        <w:t>birds</w:t>
      </w:r>
      <w:r>
        <w:rPr>
          <w:color w:val="34472B"/>
          <w:spacing w:val="-2"/>
        </w:rPr>
        <w:t xml:space="preserve"> </w:t>
      </w:r>
      <w:r>
        <w:rPr>
          <w:color w:val="34472B"/>
        </w:rPr>
        <w:t>and</w:t>
      </w:r>
      <w:r>
        <w:rPr>
          <w:color w:val="34472B"/>
          <w:spacing w:val="-2"/>
        </w:rPr>
        <w:t xml:space="preserve"> </w:t>
      </w:r>
      <w:r>
        <w:rPr>
          <w:color w:val="34472B"/>
        </w:rPr>
        <w:t>these</w:t>
      </w:r>
      <w:r>
        <w:rPr>
          <w:color w:val="34472B"/>
          <w:spacing w:val="-2"/>
        </w:rPr>
        <w:t xml:space="preserve"> </w:t>
      </w:r>
      <w:r>
        <w:rPr>
          <w:color w:val="34472B"/>
        </w:rPr>
        <w:t>mountains</w:t>
      </w:r>
      <w:r>
        <w:rPr>
          <w:color w:val="34472B"/>
          <w:spacing w:val="-2"/>
        </w:rPr>
        <w:t xml:space="preserve"> </w:t>
      </w:r>
      <w:r>
        <w:rPr>
          <w:color w:val="34472B"/>
        </w:rPr>
        <w:t>are</w:t>
      </w:r>
      <w:r>
        <w:rPr>
          <w:color w:val="34472B"/>
          <w:spacing w:val="-2"/>
        </w:rPr>
        <w:t xml:space="preserve"> </w:t>
      </w:r>
      <w:r>
        <w:rPr>
          <w:color w:val="34472B"/>
        </w:rPr>
        <w:t>one</w:t>
      </w:r>
      <w:r>
        <w:rPr>
          <w:color w:val="34472B"/>
          <w:spacing w:val="-2"/>
        </w:rPr>
        <w:t xml:space="preserve"> </w:t>
      </w:r>
      <w:r>
        <w:rPr>
          <w:color w:val="34472B"/>
        </w:rPr>
        <w:t>of the best places to see one!</w:t>
      </w:r>
    </w:p>
    <w:p w:rsidR="0076150D" w:rsidRDefault="00584010">
      <w:pPr>
        <w:pStyle w:val="BodyText"/>
        <w:spacing w:line="218" w:lineRule="auto"/>
        <w:ind w:left="315" w:right="3663"/>
      </w:pPr>
      <w:r>
        <w:rPr>
          <w:color w:val="34472B"/>
        </w:rPr>
        <w:t>We</w:t>
      </w:r>
      <w:r>
        <w:rPr>
          <w:color w:val="34472B"/>
          <w:spacing w:val="-3"/>
        </w:rPr>
        <w:t xml:space="preserve"> </w:t>
      </w:r>
      <w:r>
        <w:rPr>
          <w:color w:val="34472B"/>
        </w:rPr>
        <w:t>will</w:t>
      </w:r>
      <w:r>
        <w:rPr>
          <w:color w:val="34472B"/>
          <w:spacing w:val="-3"/>
        </w:rPr>
        <w:t xml:space="preserve"> </w:t>
      </w:r>
      <w:r>
        <w:rPr>
          <w:color w:val="34472B"/>
        </w:rPr>
        <w:t>most</w:t>
      </w:r>
      <w:r>
        <w:rPr>
          <w:color w:val="34472B"/>
          <w:spacing w:val="-3"/>
        </w:rPr>
        <w:t xml:space="preserve"> </w:t>
      </w:r>
      <w:r>
        <w:rPr>
          <w:color w:val="34472B"/>
        </w:rPr>
        <w:t>likely</w:t>
      </w:r>
      <w:r>
        <w:rPr>
          <w:color w:val="34472B"/>
          <w:spacing w:val="-3"/>
        </w:rPr>
        <w:t xml:space="preserve"> </w:t>
      </w:r>
      <w:r>
        <w:rPr>
          <w:color w:val="34472B"/>
        </w:rPr>
        <w:t>eat</w:t>
      </w:r>
      <w:r>
        <w:rPr>
          <w:color w:val="34472B"/>
          <w:spacing w:val="-3"/>
        </w:rPr>
        <w:t xml:space="preserve"> </w:t>
      </w:r>
      <w:r>
        <w:rPr>
          <w:color w:val="34472B"/>
        </w:rPr>
        <w:t>lunch</w:t>
      </w:r>
      <w:r>
        <w:rPr>
          <w:color w:val="34472B"/>
          <w:spacing w:val="-3"/>
        </w:rPr>
        <w:t xml:space="preserve"> </w:t>
      </w:r>
      <w:r>
        <w:rPr>
          <w:color w:val="34472B"/>
        </w:rPr>
        <w:t>at</w:t>
      </w:r>
      <w:r>
        <w:rPr>
          <w:color w:val="34472B"/>
          <w:spacing w:val="-3"/>
        </w:rPr>
        <w:t xml:space="preserve"> </w:t>
      </w:r>
      <w:r>
        <w:rPr>
          <w:color w:val="34472B"/>
        </w:rPr>
        <w:t>Miriam’s,</w:t>
      </w:r>
      <w:r>
        <w:rPr>
          <w:color w:val="34472B"/>
          <w:spacing w:val="-3"/>
        </w:rPr>
        <w:t xml:space="preserve"> </w:t>
      </w:r>
      <w:r>
        <w:rPr>
          <w:color w:val="34472B"/>
        </w:rPr>
        <w:t>a</w:t>
      </w:r>
      <w:r>
        <w:rPr>
          <w:color w:val="34472B"/>
          <w:spacing w:val="-3"/>
        </w:rPr>
        <w:t xml:space="preserve"> </w:t>
      </w:r>
      <w:r>
        <w:rPr>
          <w:color w:val="34472B"/>
        </w:rPr>
        <w:t>famous</w:t>
      </w:r>
      <w:r>
        <w:rPr>
          <w:color w:val="34472B"/>
          <w:spacing w:val="-3"/>
        </w:rPr>
        <w:t xml:space="preserve"> </w:t>
      </w:r>
      <w:r>
        <w:rPr>
          <w:color w:val="34472B"/>
        </w:rPr>
        <w:t>eatery</w:t>
      </w:r>
      <w:r>
        <w:rPr>
          <w:color w:val="34472B"/>
          <w:spacing w:val="-3"/>
        </w:rPr>
        <w:t xml:space="preserve"> </w:t>
      </w:r>
      <w:r>
        <w:rPr>
          <w:color w:val="34472B"/>
        </w:rPr>
        <w:t>that</w:t>
      </w:r>
      <w:r>
        <w:rPr>
          <w:color w:val="34472B"/>
          <w:spacing w:val="-3"/>
        </w:rPr>
        <w:t xml:space="preserve"> </w:t>
      </w:r>
      <w:r>
        <w:rPr>
          <w:color w:val="34472B"/>
        </w:rPr>
        <w:t>has</w:t>
      </w:r>
      <w:r>
        <w:rPr>
          <w:color w:val="34472B"/>
          <w:spacing w:val="-3"/>
        </w:rPr>
        <w:t xml:space="preserve"> </w:t>
      </w:r>
      <w:r>
        <w:rPr>
          <w:color w:val="34472B"/>
        </w:rPr>
        <w:t>active</w:t>
      </w:r>
      <w:r>
        <w:rPr>
          <w:color w:val="34472B"/>
          <w:spacing w:val="-3"/>
        </w:rPr>
        <w:t xml:space="preserve"> </w:t>
      </w:r>
      <w:r>
        <w:rPr>
          <w:color w:val="34472B"/>
        </w:rPr>
        <w:t>bird</w:t>
      </w:r>
      <w:r>
        <w:rPr>
          <w:color w:val="34472B"/>
          <w:spacing w:val="-3"/>
        </w:rPr>
        <w:t xml:space="preserve"> </w:t>
      </w:r>
      <w:r>
        <w:rPr>
          <w:color w:val="34472B"/>
        </w:rPr>
        <w:t>feeders on the back patio. The local trout comes highly recommended!</w:t>
      </w:r>
    </w:p>
    <w:p w:rsidR="0076150D" w:rsidRDefault="00584010">
      <w:pPr>
        <w:pStyle w:val="BodyText"/>
        <w:spacing w:line="218" w:lineRule="auto"/>
        <w:ind w:left="315" w:right="3714"/>
      </w:pPr>
      <w:r>
        <w:rPr>
          <w:color w:val="34472B"/>
        </w:rPr>
        <w:t>While</w:t>
      </w:r>
      <w:r>
        <w:rPr>
          <w:color w:val="34472B"/>
          <w:spacing w:val="-3"/>
        </w:rPr>
        <w:t xml:space="preserve"> </w:t>
      </w:r>
      <w:r>
        <w:rPr>
          <w:color w:val="34472B"/>
        </w:rPr>
        <w:t>in</w:t>
      </w:r>
      <w:r>
        <w:rPr>
          <w:color w:val="34472B"/>
          <w:spacing w:val="-3"/>
        </w:rPr>
        <w:t xml:space="preserve"> </w:t>
      </w:r>
      <w:r>
        <w:rPr>
          <w:color w:val="34472B"/>
        </w:rPr>
        <w:t>the</w:t>
      </w:r>
      <w:r>
        <w:rPr>
          <w:color w:val="34472B"/>
          <w:spacing w:val="-3"/>
        </w:rPr>
        <w:t xml:space="preserve"> </w:t>
      </w:r>
      <w:r>
        <w:rPr>
          <w:color w:val="34472B"/>
        </w:rPr>
        <w:t>highlands,</w:t>
      </w:r>
      <w:r>
        <w:rPr>
          <w:color w:val="34472B"/>
          <w:spacing w:val="-3"/>
        </w:rPr>
        <w:t xml:space="preserve"> </w:t>
      </w:r>
      <w:r>
        <w:rPr>
          <w:color w:val="34472B"/>
        </w:rPr>
        <w:t>we</w:t>
      </w:r>
      <w:r>
        <w:rPr>
          <w:color w:val="34472B"/>
          <w:spacing w:val="-3"/>
        </w:rPr>
        <w:t xml:space="preserve"> </w:t>
      </w:r>
      <w:r>
        <w:rPr>
          <w:color w:val="34472B"/>
        </w:rPr>
        <w:t>will</w:t>
      </w:r>
      <w:r>
        <w:rPr>
          <w:color w:val="34472B"/>
          <w:spacing w:val="-3"/>
        </w:rPr>
        <w:t xml:space="preserve"> </w:t>
      </w:r>
      <w:r>
        <w:rPr>
          <w:color w:val="34472B"/>
        </w:rPr>
        <w:t>also</w:t>
      </w:r>
      <w:r>
        <w:rPr>
          <w:color w:val="34472B"/>
          <w:spacing w:val="-3"/>
        </w:rPr>
        <w:t xml:space="preserve"> </w:t>
      </w:r>
      <w:r>
        <w:rPr>
          <w:color w:val="34472B"/>
        </w:rPr>
        <w:t>go</w:t>
      </w:r>
      <w:r>
        <w:rPr>
          <w:color w:val="34472B"/>
          <w:spacing w:val="-3"/>
        </w:rPr>
        <w:t xml:space="preserve"> </w:t>
      </w:r>
      <w:r>
        <w:rPr>
          <w:color w:val="34472B"/>
        </w:rPr>
        <w:t>owling</w:t>
      </w:r>
      <w:r>
        <w:rPr>
          <w:color w:val="34472B"/>
          <w:spacing w:val="-3"/>
        </w:rPr>
        <w:t xml:space="preserve"> </w:t>
      </w:r>
      <w:r>
        <w:rPr>
          <w:color w:val="34472B"/>
        </w:rPr>
        <w:t>for</w:t>
      </w:r>
      <w:r>
        <w:rPr>
          <w:color w:val="34472B"/>
          <w:spacing w:val="-3"/>
        </w:rPr>
        <w:t xml:space="preserve"> </w:t>
      </w:r>
      <w:r>
        <w:rPr>
          <w:color w:val="34472B"/>
        </w:rPr>
        <w:t>a</w:t>
      </w:r>
      <w:r>
        <w:rPr>
          <w:color w:val="34472B"/>
          <w:spacing w:val="-3"/>
        </w:rPr>
        <w:t xml:space="preserve"> </w:t>
      </w:r>
      <w:r>
        <w:rPr>
          <w:color w:val="34472B"/>
        </w:rPr>
        <w:t>shot</w:t>
      </w:r>
      <w:r>
        <w:rPr>
          <w:color w:val="34472B"/>
          <w:spacing w:val="-3"/>
        </w:rPr>
        <w:t xml:space="preserve"> </w:t>
      </w:r>
      <w:r>
        <w:rPr>
          <w:color w:val="34472B"/>
        </w:rPr>
        <w:t>at</w:t>
      </w:r>
      <w:r>
        <w:rPr>
          <w:color w:val="34472B"/>
          <w:spacing w:val="-3"/>
        </w:rPr>
        <w:t xml:space="preserve"> </w:t>
      </w:r>
      <w:r>
        <w:rPr>
          <w:color w:val="34472B"/>
        </w:rPr>
        <w:t>Bare-shanked</w:t>
      </w:r>
      <w:r>
        <w:rPr>
          <w:color w:val="34472B"/>
          <w:spacing w:val="-3"/>
        </w:rPr>
        <w:t xml:space="preserve"> </w:t>
      </w:r>
      <w:r>
        <w:rPr>
          <w:color w:val="34472B"/>
        </w:rPr>
        <w:t>Screech- Owl and Dusky Nightjar.</w:t>
      </w:r>
    </w:p>
    <w:p w:rsidR="0076150D" w:rsidRDefault="00584010">
      <w:pPr>
        <w:pStyle w:val="BodyText"/>
        <w:spacing w:line="218" w:lineRule="auto"/>
        <w:ind w:left="315" w:right="3663"/>
      </w:pPr>
      <w:r>
        <w:rPr>
          <w:color w:val="34472B"/>
        </w:rPr>
        <w:t>The</w:t>
      </w:r>
      <w:r>
        <w:rPr>
          <w:color w:val="34472B"/>
          <w:spacing w:val="-3"/>
        </w:rPr>
        <w:t xml:space="preserve"> </w:t>
      </w:r>
      <w:r>
        <w:rPr>
          <w:color w:val="34472B"/>
        </w:rPr>
        <w:t>highlands</w:t>
      </w:r>
      <w:r>
        <w:rPr>
          <w:color w:val="34472B"/>
          <w:spacing w:val="-3"/>
        </w:rPr>
        <w:t xml:space="preserve"> </w:t>
      </w:r>
      <w:r>
        <w:rPr>
          <w:color w:val="34472B"/>
        </w:rPr>
        <w:t>are</w:t>
      </w:r>
      <w:r>
        <w:rPr>
          <w:color w:val="34472B"/>
          <w:spacing w:val="-3"/>
        </w:rPr>
        <w:t xml:space="preserve"> </w:t>
      </w:r>
      <w:r>
        <w:rPr>
          <w:color w:val="34472B"/>
        </w:rPr>
        <w:t>a</w:t>
      </w:r>
      <w:r>
        <w:rPr>
          <w:color w:val="34472B"/>
          <w:spacing w:val="-3"/>
        </w:rPr>
        <w:t xml:space="preserve"> </w:t>
      </w:r>
      <w:r>
        <w:rPr>
          <w:color w:val="34472B"/>
        </w:rPr>
        <w:t>really</w:t>
      </w:r>
      <w:r>
        <w:rPr>
          <w:color w:val="34472B"/>
          <w:spacing w:val="-3"/>
        </w:rPr>
        <w:t xml:space="preserve"> </w:t>
      </w:r>
      <w:r>
        <w:rPr>
          <w:color w:val="34472B"/>
        </w:rPr>
        <w:t>special</w:t>
      </w:r>
      <w:r>
        <w:rPr>
          <w:color w:val="34472B"/>
          <w:spacing w:val="-3"/>
        </w:rPr>
        <w:t xml:space="preserve"> </w:t>
      </w:r>
      <w:r>
        <w:rPr>
          <w:color w:val="34472B"/>
        </w:rPr>
        <w:t>place,</w:t>
      </w:r>
      <w:r>
        <w:rPr>
          <w:color w:val="34472B"/>
          <w:spacing w:val="-3"/>
        </w:rPr>
        <w:t xml:space="preserve"> </w:t>
      </w:r>
      <w:r>
        <w:rPr>
          <w:color w:val="34472B"/>
        </w:rPr>
        <w:t>and</w:t>
      </w:r>
      <w:r>
        <w:rPr>
          <w:color w:val="34472B"/>
          <w:spacing w:val="-3"/>
        </w:rPr>
        <w:t xml:space="preserve"> </w:t>
      </w:r>
      <w:r>
        <w:rPr>
          <w:color w:val="34472B"/>
        </w:rPr>
        <w:t>anyone</w:t>
      </w:r>
      <w:r>
        <w:rPr>
          <w:color w:val="34472B"/>
          <w:spacing w:val="-3"/>
        </w:rPr>
        <w:t xml:space="preserve"> </w:t>
      </w:r>
      <w:r>
        <w:rPr>
          <w:color w:val="34472B"/>
        </w:rPr>
        <w:t>who</w:t>
      </w:r>
      <w:r>
        <w:rPr>
          <w:color w:val="34472B"/>
          <w:spacing w:val="-3"/>
        </w:rPr>
        <w:t xml:space="preserve"> </w:t>
      </w:r>
      <w:r>
        <w:rPr>
          <w:color w:val="34472B"/>
        </w:rPr>
        <w:t>enjoys</w:t>
      </w:r>
      <w:r>
        <w:rPr>
          <w:color w:val="34472B"/>
          <w:spacing w:val="-3"/>
        </w:rPr>
        <w:t xml:space="preserve"> </w:t>
      </w:r>
      <w:r>
        <w:rPr>
          <w:color w:val="34472B"/>
        </w:rPr>
        <w:t>an</w:t>
      </w:r>
      <w:r>
        <w:rPr>
          <w:color w:val="34472B"/>
          <w:spacing w:val="-3"/>
        </w:rPr>
        <w:t xml:space="preserve"> </w:t>
      </w:r>
      <w:r>
        <w:rPr>
          <w:color w:val="34472B"/>
        </w:rPr>
        <w:t>excellent</w:t>
      </w:r>
      <w:r>
        <w:rPr>
          <w:color w:val="34472B"/>
          <w:spacing w:val="-3"/>
        </w:rPr>
        <w:t xml:space="preserve"> </w:t>
      </w:r>
      <w:r>
        <w:rPr>
          <w:color w:val="34472B"/>
        </w:rPr>
        <w:t>cup</w:t>
      </w:r>
      <w:r>
        <w:rPr>
          <w:color w:val="34472B"/>
          <w:spacing w:val="-3"/>
        </w:rPr>
        <w:t xml:space="preserve"> </w:t>
      </w:r>
      <w:r>
        <w:rPr>
          <w:color w:val="34472B"/>
        </w:rPr>
        <w:t xml:space="preserve">of coffee on a chilly morning in the mountains will enjoy spending a couple days up </w:t>
      </w:r>
      <w:r>
        <w:rPr>
          <w:color w:val="34472B"/>
          <w:spacing w:val="-2"/>
        </w:rPr>
        <w:t>there.</w:t>
      </w:r>
    </w:p>
    <w:p w:rsidR="0076150D" w:rsidRPr="00C1668C" w:rsidRDefault="00584010">
      <w:pPr>
        <w:pStyle w:val="BodyText"/>
        <w:spacing w:before="204" w:line="253" w:lineRule="exact"/>
        <w:ind w:left="300"/>
        <w:rPr>
          <w:b/>
        </w:rPr>
      </w:pPr>
      <w:r w:rsidRPr="00C1668C">
        <w:rPr>
          <w:b/>
          <w:color w:val="34472B"/>
        </w:rPr>
        <w:t>Feb 27th -</w:t>
      </w:r>
      <w:r w:rsidRPr="00C1668C">
        <w:rPr>
          <w:b/>
          <w:color w:val="34472B"/>
          <w:spacing w:val="-23"/>
        </w:rPr>
        <w:t xml:space="preserve"> </w:t>
      </w:r>
      <w:r w:rsidRPr="00C1668C">
        <w:rPr>
          <w:b/>
          <w:color w:val="34472B"/>
        </w:rPr>
        <w:t xml:space="preserve">Day 6: Timberline birds &amp; a drive to the Caribbean </w:t>
      </w:r>
      <w:r w:rsidRPr="00C1668C">
        <w:rPr>
          <w:b/>
          <w:color w:val="34472B"/>
          <w:spacing w:val="-2"/>
        </w:rPr>
        <w:t>lowlands</w:t>
      </w:r>
    </w:p>
    <w:p w:rsidR="0076150D" w:rsidRDefault="00584010">
      <w:pPr>
        <w:pStyle w:val="BodyText"/>
        <w:spacing w:before="5" w:line="218" w:lineRule="auto"/>
        <w:ind w:left="309" w:right="3663"/>
      </w:pPr>
      <w:r>
        <w:rPr>
          <w:color w:val="34472B"/>
        </w:rPr>
        <w:t>We</w:t>
      </w:r>
      <w:r>
        <w:rPr>
          <w:color w:val="34472B"/>
          <w:spacing w:val="-3"/>
        </w:rPr>
        <w:t xml:space="preserve"> </w:t>
      </w:r>
      <w:r>
        <w:rPr>
          <w:color w:val="34472B"/>
        </w:rPr>
        <w:t>will</w:t>
      </w:r>
      <w:r>
        <w:rPr>
          <w:color w:val="34472B"/>
          <w:spacing w:val="-3"/>
        </w:rPr>
        <w:t xml:space="preserve"> </w:t>
      </w:r>
      <w:r>
        <w:rPr>
          <w:color w:val="34472B"/>
        </w:rPr>
        <w:t>start</w:t>
      </w:r>
      <w:r>
        <w:rPr>
          <w:color w:val="34472B"/>
          <w:spacing w:val="-3"/>
        </w:rPr>
        <w:t xml:space="preserve"> </w:t>
      </w:r>
      <w:r>
        <w:rPr>
          <w:color w:val="34472B"/>
        </w:rPr>
        <w:t>our</w:t>
      </w:r>
      <w:r>
        <w:rPr>
          <w:color w:val="34472B"/>
          <w:spacing w:val="-3"/>
        </w:rPr>
        <w:t xml:space="preserve"> </w:t>
      </w:r>
      <w:r>
        <w:rPr>
          <w:color w:val="34472B"/>
        </w:rPr>
        <w:t>morning</w:t>
      </w:r>
      <w:r>
        <w:rPr>
          <w:color w:val="34472B"/>
          <w:spacing w:val="-3"/>
        </w:rPr>
        <w:t xml:space="preserve"> </w:t>
      </w:r>
      <w:r>
        <w:rPr>
          <w:color w:val="34472B"/>
        </w:rPr>
        <w:t>of</w:t>
      </w:r>
      <w:r>
        <w:rPr>
          <w:color w:val="34472B"/>
          <w:spacing w:val="-3"/>
        </w:rPr>
        <w:t xml:space="preserve"> </w:t>
      </w:r>
      <w:r>
        <w:rPr>
          <w:color w:val="34472B"/>
        </w:rPr>
        <w:t>birding</w:t>
      </w:r>
      <w:r>
        <w:rPr>
          <w:color w:val="34472B"/>
          <w:spacing w:val="-3"/>
        </w:rPr>
        <w:t xml:space="preserve"> </w:t>
      </w:r>
      <w:r>
        <w:rPr>
          <w:color w:val="34472B"/>
        </w:rPr>
        <w:t>above</w:t>
      </w:r>
      <w:r>
        <w:rPr>
          <w:color w:val="34472B"/>
          <w:spacing w:val="-3"/>
        </w:rPr>
        <w:t xml:space="preserve"> </w:t>
      </w:r>
      <w:proofErr w:type="spellStart"/>
      <w:r>
        <w:rPr>
          <w:color w:val="34472B"/>
        </w:rPr>
        <w:t>treeline</w:t>
      </w:r>
      <w:proofErr w:type="spellEnd"/>
      <w:r>
        <w:rPr>
          <w:color w:val="34472B"/>
          <w:spacing w:val="-3"/>
        </w:rPr>
        <w:t xml:space="preserve"> </w:t>
      </w:r>
      <w:r>
        <w:rPr>
          <w:color w:val="34472B"/>
        </w:rPr>
        <w:t>and</w:t>
      </w:r>
      <w:r>
        <w:rPr>
          <w:color w:val="34472B"/>
          <w:spacing w:val="-3"/>
        </w:rPr>
        <w:t xml:space="preserve"> </w:t>
      </w:r>
      <w:r>
        <w:rPr>
          <w:color w:val="34472B"/>
        </w:rPr>
        <w:t>above</w:t>
      </w:r>
      <w:r>
        <w:rPr>
          <w:color w:val="34472B"/>
          <w:spacing w:val="-3"/>
        </w:rPr>
        <w:t xml:space="preserve"> </w:t>
      </w:r>
      <w:r>
        <w:rPr>
          <w:color w:val="34472B"/>
        </w:rPr>
        <w:t>10,000</w:t>
      </w:r>
      <w:r>
        <w:rPr>
          <w:color w:val="34472B"/>
          <w:spacing w:val="-3"/>
        </w:rPr>
        <w:t xml:space="preserve"> </w:t>
      </w:r>
      <w:r>
        <w:rPr>
          <w:color w:val="34472B"/>
        </w:rPr>
        <w:t>feet!</w:t>
      </w:r>
      <w:r>
        <w:rPr>
          <w:color w:val="34472B"/>
          <w:spacing w:val="-3"/>
        </w:rPr>
        <w:t xml:space="preserve"> </w:t>
      </w:r>
      <w:r>
        <w:rPr>
          <w:color w:val="34472B"/>
        </w:rPr>
        <w:t>Up</w:t>
      </w:r>
      <w:r>
        <w:rPr>
          <w:color w:val="34472B"/>
          <w:spacing w:val="-3"/>
        </w:rPr>
        <w:t xml:space="preserve"> </w:t>
      </w:r>
      <w:r>
        <w:rPr>
          <w:color w:val="34472B"/>
        </w:rPr>
        <w:t>above the clouds lives 2 species only found here, Volcano Junco and Timberline Wren. We will</w:t>
      </w:r>
      <w:r>
        <w:rPr>
          <w:color w:val="34472B"/>
          <w:spacing w:val="-3"/>
        </w:rPr>
        <w:t xml:space="preserve"> </w:t>
      </w:r>
      <w:r>
        <w:rPr>
          <w:color w:val="34472B"/>
        </w:rPr>
        <w:t>brave</w:t>
      </w:r>
      <w:r>
        <w:rPr>
          <w:color w:val="34472B"/>
          <w:spacing w:val="-3"/>
        </w:rPr>
        <w:t xml:space="preserve"> </w:t>
      </w:r>
      <w:r>
        <w:rPr>
          <w:color w:val="34472B"/>
        </w:rPr>
        <w:t>the</w:t>
      </w:r>
      <w:r>
        <w:rPr>
          <w:color w:val="34472B"/>
          <w:spacing w:val="-3"/>
        </w:rPr>
        <w:t xml:space="preserve"> </w:t>
      </w:r>
      <w:r>
        <w:rPr>
          <w:color w:val="34472B"/>
        </w:rPr>
        <w:t>chilly</w:t>
      </w:r>
      <w:r>
        <w:rPr>
          <w:color w:val="34472B"/>
          <w:spacing w:val="-3"/>
        </w:rPr>
        <w:t xml:space="preserve"> </w:t>
      </w:r>
      <w:r>
        <w:rPr>
          <w:color w:val="34472B"/>
        </w:rPr>
        <w:t>temps</w:t>
      </w:r>
      <w:r>
        <w:rPr>
          <w:color w:val="34472B"/>
          <w:spacing w:val="-3"/>
        </w:rPr>
        <w:t xml:space="preserve"> </w:t>
      </w:r>
      <w:r>
        <w:rPr>
          <w:color w:val="34472B"/>
        </w:rPr>
        <w:t>in</w:t>
      </w:r>
      <w:r>
        <w:rPr>
          <w:color w:val="34472B"/>
          <w:spacing w:val="-3"/>
        </w:rPr>
        <w:t xml:space="preserve"> </w:t>
      </w:r>
      <w:r>
        <w:rPr>
          <w:color w:val="34472B"/>
        </w:rPr>
        <w:t>search</w:t>
      </w:r>
      <w:r>
        <w:rPr>
          <w:color w:val="34472B"/>
          <w:spacing w:val="-3"/>
        </w:rPr>
        <w:t xml:space="preserve"> </w:t>
      </w:r>
      <w:r>
        <w:rPr>
          <w:color w:val="34472B"/>
        </w:rPr>
        <w:t>of</w:t>
      </w:r>
      <w:r>
        <w:rPr>
          <w:color w:val="34472B"/>
          <w:spacing w:val="-3"/>
        </w:rPr>
        <w:t xml:space="preserve"> </w:t>
      </w:r>
      <w:r>
        <w:rPr>
          <w:color w:val="34472B"/>
        </w:rPr>
        <w:t>these</w:t>
      </w:r>
      <w:r>
        <w:rPr>
          <w:color w:val="34472B"/>
          <w:spacing w:val="-3"/>
        </w:rPr>
        <w:t xml:space="preserve"> </w:t>
      </w:r>
      <w:r>
        <w:rPr>
          <w:color w:val="34472B"/>
        </w:rPr>
        <w:t>birds,</w:t>
      </w:r>
      <w:r>
        <w:rPr>
          <w:color w:val="34472B"/>
          <w:spacing w:val="-3"/>
        </w:rPr>
        <w:t xml:space="preserve"> </w:t>
      </w:r>
      <w:r>
        <w:rPr>
          <w:color w:val="34472B"/>
        </w:rPr>
        <w:t>and</w:t>
      </w:r>
      <w:r>
        <w:rPr>
          <w:color w:val="34472B"/>
          <w:spacing w:val="-3"/>
        </w:rPr>
        <w:t xml:space="preserve"> </w:t>
      </w:r>
      <w:r>
        <w:rPr>
          <w:color w:val="34472B"/>
        </w:rPr>
        <w:t>then</w:t>
      </w:r>
      <w:r>
        <w:rPr>
          <w:color w:val="34472B"/>
          <w:spacing w:val="-3"/>
        </w:rPr>
        <w:t xml:space="preserve"> </w:t>
      </w:r>
      <w:r>
        <w:rPr>
          <w:color w:val="34472B"/>
        </w:rPr>
        <w:t>make</w:t>
      </w:r>
      <w:r>
        <w:rPr>
          <w:color w:val="34472B"/>
          <w:spacing w:val="-3"/>
        </w:rPr>
        <w:t xml:space="preserve"> </w:t>
      </w:r>
      <w:r>
        <w:rPr>
          <w:color w:val="34472B"/>
        </w:rPr>
        <w:t>our</w:t>
      </w:r>
      <w:r>
        <w:rPr>
          <w:color w:val="34472B"/>
          <w:spacing w:val="-3"/>
        </w:rPr>
        <w:t xml:space="preserve"> </w:t>
      </w:r>
      <w:r>
        <w:rPr>
          <w:color w:val="34472B"/>
        </w:rPr>
        <w:t>way</w:t>
      </w:r>
      <w:r>
        <w:rPr>
          <w:color w:val="34472B"/>
          <w:spacing w:val="-3"/>
        </w:rPr>
        <w:t xml:space="preserve"> </w:t>
      </w:r>
      <w:r>
        <w:rPr>
          <w:color w:val="34472B"/>
        </w:rPr>
        <w:t>down</w:t>
      </w:r>
      <w:r>
        <w:rPr>
          <w:color w:val="34472B"/>
          <w:spacing w:val="-3"/>
        </w:rPr>
        <w:t xml:space="preserve"> </w:t>
      </w:r>
      <w:r>
        <w:rPr>
          <w:color w:val="34472B"/>
        </w:rPr>
        <w:t>to</w:t>
      </w:r>
      <w:r>
        <w:rPr>
          <w:color w:val="34472B"/>
          <w:spacing w:val="-3"/>
        </w:rPr>
        <w:t xml:space="preserve"> </w:t>
      </w:r>
      <w:r>
        <w:rPr>
          <w:color w:val="34472B"/>
        </w:rPr>
        <w:t xml:space="preserve">a whole other world; the Caribbean Lowlands. Hot and steamy primary rainforest will be quite different from the cold </w:t>
      </w:r>
      <w:proofErr w:type="spellStart"/>
      <w:r>
        <w:rPr>
          <w:color w:val="34472B"/>
        </w:rPr>
        <w:t>páramo</w:t>
      </w:r>
      <w:proofErr w:type="spellEnd"/>
      <w:r>
        <w:rPr>
          <w:color w:val="34472B"/>
        </w:rPr>
        <w:t xml:space="preserve"> at the top of the country. After making another stop or two, we finally arrive at the La </w:t>
      </w:r>
      <w:proofErr w:type="spellStart"/>
      <w:r>
        <w:rPr>
          <w:color w:val="34472B"/>
        </w:rPr>
        <w:t>Selva</w:t>
      </w:r>
      <w:proofErr w:type="spellEnd"/>
      <w:r>
        <w:rPr>
          <w:color w:val="34472B"/>
        </w:rPr>
        <w:t xml:space="preserve"> Biological Station.</w:t>
      </w:r>
    </w:p>
    <w:p w:rsidR="0076150D" w:rsidRPr="00C1668C" w:rsidRDefault="00584010">
      <w:pPr>
        <w:pStyle w:val="BodyText"/>
        <w:spacing w:before="215" w:line="253" w:lineRule="exact"/>
        <w:ind w:left="303"/>
        <w:rPr>
          <w:b/>
        </w:rPr>
      </w:pPr>
      <w:r w:rsidRPr="00C1668C">
        <w:rPr>
          <w:b/>
          <w:color w:val="34472B"/>
        </w:rPr>
        <w:t>Feb 28th -</w:t>
      </w:r>
      <w:r w:rsidRPr="00C1668C">
        <w:rPr>
          <w:b/>
          <w:color w:val="34472B"/>
          <w:spacing w:val="-23"/>
        </w:rPr>
        <w:t xml:space="preserve"> </w:t>
      </w:r>
      <w:r w:rsidRPr="00C1668C">
        <w:rPr>
          <w:b/>
          <w:color w:val="34472B"/>
        </w:rPr>
        <w:t xml:space="preserve">Day 7: La </w:t>
      </w:r>
      <w:proofErr w:type="spellStart"/>
      <w:r w:rsidRPr="00C1668C">
        <w:rPr>
          <w:b/>
          <w:color w:val="34472B"/>
        </w:rPr>
        <w:t>Selva</w:t>
      </w:r>
      <w:proofErr w:type="spellEnd"/>
      <w:r w:rsidRPr="00C1668C">
        <w:rPr>
          <w:b/>
          <w:color w:val="34472B"/>
        </w:rPr>
        <w:t xml:space="preserve"> Biological </w:t>
      </w:r>
      <w:r w:rsidRPr="00C1668C">
        <w:rPr>
          <w:b/>
          <w:color w:val="34472B"/>
          <w:spacing w:val="-2"/>
        </w:rPr>
        <w:t>Station</w:t>
      </w:r>
    </w:p>
    <w:p w:rsidR="0076150D" w:rsidRDefault="00584010">
      <w:pPr>
        <w:pStyle w:val="BodyText"/>
        <w:spacing w:before="6" w:line="218" w:lineRule="auto"/>
        <w:ind w:left="315" w:right="3663"/>
      </w:pPr>
      <w:r>
        <w:rPr>
          <w:color w:val="34472B"/>
        </w:rPr>
        <w:t xml:space="preserve">Staying for 2 nights at La </w:t>
      </w:r>
      <w:proofErr w:type="spellStart"/>
      <w:r>
        <w:rPr>
          <w:color w:val="34472B"/>
        </w:rPr>
        <w:t>Selva</w:t>
      </w:r>
      <w:proofErr w:type="spellEnd"/>
      <w:r>
        <w:rPr>
          <w:color w:val="34472B"/>
        </w:rPr>
        <w:t xml:space="preserve"> affords us the opportunity to soak in the glorious biodiversity of this world-famous birding site! With literally hundreds of species possible, this is the most biodiverse spot of the trip. And it’s not just birds! All kinds of amphibians, butterflies and other insects, and cool plants are waiting to be appreciated just a few steps from of our cabins! Along with the birds, we will try to find</w:t>
      </w:r>
      <w:r>
        <w:rPr>
          <w:color w:val="34472B"/>
          <w:spacing w:val="-3"/>
        </w:rPr>
        <w:t xml:space="preserve"> </w:t>
      </w:r>
      <w:r>
        <w:rPr>
          <w:color w:val="34472B"/>
        </w:rPr>
        <w:t>some</w:t>
      </w:r>
      <w:r>
        <w:rPr>
          <w:color w:val="34472B"/>
          <w:spacing w:val="-3"/>
        </w:rPr>
        <w:t xml:space="preserve"> </w:t>
      </w:r>
      <w:r>
        <w:rPr>
          <w:color w:val="34472B"/>
        </w:rPr>
        <w:t>unique</w:t>
      </w:r>
      <w:r>
        <w:rPr>
          <w:color w:val="34472B"/>
          <w:spacing w:val="-3"/>
        </w:rPr>
        <w:t xml:space="preserve"> </w:t>
      </w:r>
      <w:r>
        <w:rPr>
          <w:color w:val="34472B"/>
        </w:rPr>
        <w:t>fauna</w:t>
      </w:r>
      <w:r>
        <w:rPr>
          <w:color w:val="34472B"/>
          <w:spacing w:val="-3"/>
        </w:rPr>
        <w:t xml:space="preserve"> </w:t>
      </w:r>
      <w:r>
        <w:rPr>
          <w:color w:val="34472B"/>
        </w:rPr>
        <w:t>in</w:t>
      </w:r>
      <w:r>
        <w:rPr>
          <w:color w:val="34472B"/>
          <w:spacing w:val="-3"/>
        </w:rPr>
        <w:t xml:space="preserve"> </w:t>
      </w:r>
      <w:r>
        <w:rPr>
          <w:color w:val="34472B"/>
        </w:rPr>
        <w:t>the</w:t>
      </w:r>
      <w:r>
        <w:rPr>
          <w:color w:val="34472B"/>
          <w:spacing w:val="-3"/>
        </w:rPr>
        <w:t xml:space="preserve"> </w:t>
      </w:r>
      <w:r>
        <w:rPr>
          <w:color w:val="34472B"/>
        </w:rPr>
        <w:t>area</w:t>
      </w:r>
      <w:r>
        <w:rPr>
          <w:color w:val="34472B"/>
          <w:spacing w:val="-3"/>
        </w:rPr>
        <w:t xml:space="preserve"> </w:t>
      </w:r>
      <w:r>
        <w:rPr>
          <w:color w:val="34472B"/>
        </w:rPr>
        <w:t>like</w:t>
      </w:r>
      <w:r>
        <w:rPr>
          <w:color w:val="34472B"/>
          <w:spacing w:val="-3"/>
        </w:rPr>
        <w:t xml:space="preserve"> </w:t>
      </w:r>
      <w:r>
        <w:rPr>
          <w:color w:val="34472B"/>
        </w:rPr>
        <w:t>the</w:t>
      </w:r>
      <w:r>
        <w:rPr>
          <w:color w:val="34472B"/>
          <w:spacing w:val="-3"/>
        </w:rPr>
        <w:t xml:space="preserve"> </w:t>
      </w:r>
      <w:r>
        <w:rPr>
          <w:color w:val="34472B"/>
        </w:rPr>
        <w:t>fun</w:t>
      </w:r>
      <w:r>
        <w:rPr>
          <w:color w:val="34472B"/>
          <w:spacing w:val="-3"/>
        </w:rPr>
        <w:t xml:space="preserve"> </w:t>
      </w:r>
      <w:r>
        <w:rPr>
          <w:color w:val="34472B"/>
        </w:rPr>
        <w:t>Strawberry</w:t>
      </w:r>
      <w:r>
        <w:rPr>
          <w:color w:val="34472B"/>
          <w:spacing w:val="-3"/>
        </w:rPr>
        <w:t xml:space="preserve"> </w:t>
      </w:r>
      <w:r>
        <w:rPr>
          <w:color w:val="34472B"/>
        </w:rPr>
        <w:t>Poison</w:t>
      </w:r>
      <w:r>
        <w:rPr>
          <w:color w:val="34472B"/>
          <w:spacing w:val="-3"/>
        </w:rPr>
        <w:t xml:space="preserve"> </w:t>
      </w:r>
      <w:r>
        <w:rPr>
          <w:color w:val="34472B"/>
        </w:rPr>
        <w:t>Dart</w:t>
      </w:r>
      <w:r>
        <w:rPr>
          <w:color w:val="34472B"/>
          <w:spacing w:val="-3"/>
        </w:rPr>
        <w:t xml:space="preserve"> </w:t>
      </w:r>
      <w:r>
        <w:rPr>
          <w:color w:val="34472B"/>
        </w:rPr>
        <w:t>frogs</w:t>
      </w:r>
      <w:r>
        <w:rPr>
          <w:color w:val="34472B"/>
          <w:spacing w:val="-3"/>
        </w:rPr>
        <w:t xml:space="preserve"> </w:t>
      </w:r>
      <w:r>
        <w:rPr>
          <w:color w:val="34472B"/>
        </w:rPr>
        <w:t>that</w:t>
      </w:r>
      <w:r>
        <w:rPr>
          <w:color w:val="34472B"/>
          <w:spacing w:val="-3"/>
        </w:rPr>
        <w:t xml:space="preserve"> </w:t>
      </w:r>
      <w:r>
        <w:rPr>
          <w:color w:val="34472B"/>
        </w:rPr>
        <w:t>are common in the Caribbean lowlands.</w:t>
      </w:r>
    </w:p>
    <w:p w:rsidR="0076150D" w:rsidRDefault="00584010">
      <w:pPr>
        <w:pStyle w:val="BodyText"/>
        <w:spacing w:line="218" w:lineRule="auto"/>
        <w:ind w:left="315" w:right="3711"/>
      </w:pPr>
      <w:r>
        <w:rPr>
          <w:color w:val="34472B"/>
        </w:rPr>
        <w:t>A</w:t>
      </w:r>
      <w:r>
        <w:rPr>
          <w:color w:val="34472B"/>
          <w:spacing w:val="-3"/>
        </w:rPr>
        <w:t xml:space="preserve"> </w:t>
      </w:r>
      <w:r>
        <w:rPr>
          <w:color w:val="34472B"/>
        </w:rPr>
        <w:t>few</w:t>
      </w:r>
      <w:r>
        <w:rPr>
          <w:color w:val="34472B"/>
          <w:spacing w:val="-3"/>
        </w:rPr>
        <w:t xml:space="preserve"> </w:t>
      </w:r>
      <w:r>
        <w:rPr>
          <w:color w:val="34472B"/>
        </w:rPr>
        <w:t>target</w:t>
      </w:r>
      <w:r>
        <w:rPr>
          <w:color w:val="34472B"/>
          <w:spacing w:val="-3"/>
        </w:rPr>
        <w:t xml:space="preserve"> </w:t>
      </w:r>
      <w:r>
        <w:rPr>
          <w:color w:val="34472B"/>
        </w:rPr>
        <w:t>species</w:t>
      </w:r>
      <w:r>
        <w:rPr>
          <w:color w:val="34472B"/>
          <w:spacing w:val="-3"/>
        </w:rPr>
        <w:t xml:space="preserve"> </w:t>
      </w:r>
      <w:r>
        <w:rPr>
          <w:color w:val="34472B"/>
        </w:rPr>
        <w:t>for</w:t>
      </w:r>
      <w:r>
        <w:rPr>
          <w:color w:val="34472B"/>
          <w:spacing w:val="-3"/>
        </w:rPr>
        <w:t xml:space="preserve"> </w:t>
      </w:r>
      <w:r>
        <w:rPr>
          <w:color w:val="34472B"/>
        </w:rPr>
        <w:t>our</w:t>
      </w:r>
      <w:r>
        <w:rPr>
          <w:color w:val="34472B"/>
          <w:spacing w:val="-3"/>
        </w:rPr>
        <w:t xml:space="preserve"> </w:t>
      </w:r>
      <w:r>
        <w:rPr>
          <w:color w:val="34472B"/>
        </w:rPr>
        <w:t>time</w:t>
      </w:r>
      <w:r>
        <w:rPr>
          <w:color w:val="34472B"/>
          <w:spacing w:val="-3"/>
        </w:rPr>
        <w:t xml:space="preserve"> </w:t>
      </w:r>
      <w:r>
        <w:rPr>
          <w:color w:val="34472B"/>
        </w:rPr>
        <w:t>in</w:t>
      </w:r>
      <w:r>
        <w:rPr>
          <w:color w:val="34472B"/>
          <w:spacing w:val="-3"/>
        </w:rPr>
        <w:t xml:space="preserve"> </w:t>
      </w:r>
      <w:r>
        <w:rPr>
          <w:color w:val="34472B"/>
        </w:rPr>
        <w:t>La</w:t>
      </w:r>
      <w:r>
        <w:rPr>
          <w:color w:val="34472B"/>
          <w:spacing w:val="-3"/>
        </w:rPr>
        <w:t xml:space="preserve"> </w:t>
      </w:r>
      <w:proofErr w:type="spellStart"/>
      <w:r>
        <w:rPr>
          <w:color w:val="34472B"/>
        </w:rPr>
        <w:t>Selva</w:t>
      </w:r>
      <w:proofErr w:type="spellEnd"/>
      <w:r>
        <w:rPr>
          <w:color w:val="34472B"/>
          <w:spacing w:val="-3"/>
        </w:rPr>
        <w:t xml:space="preserve"> </w:t>
      </w:r>
      <w:r>
        <w:rPr>
          <w:color w:val="34472B"/>
        </w:rPr>
        <w:t>include:</w:t>
      </w:r>
      <w:r>
        <w:rPr>
          <w:color w:val="34472B"/>
          <w:spacing w:val="-3"/>
        </w:rPr>
        <w:t xml:space="preserve"> </w:t>
      </w:r>
      <w:r>
        <w:rPr>
          <w:color w:val="34472B"/>
        </w:rPr>
        <w:t>Great</w:t>
      </w:r>
      <w:r>
        <w:rPr>
          <w:color w:val="34472B"/>
          <w:spacing w:val="-3"/>
        </w:rPr>
        <w:t xml:space="preserve"> </w:t>
      </w:r>
      <w:proofErr w:type="spellStart"/>
      <w:r>
        <w:rPr>
          <w:color w:val="34472B"/>
        </w:rPr>
        <w:t>Tinamou</w:t>
      </w:r>
      <w:proofErr w:type="spellEnd"/>
      <w:r>
        <w:rPr>
          <w:color w:val="34472B"/>
        </w:rPr>
        <w:t>,</w:t>
      </w:r>
      <w:r>
        <w:rPr>
          <w:color w:val="34472B"/>
          <w:spacing w:val="-3"/>
        </w:rPr>
        <w:t xml:space="preserve"> </w:t>
      </w:r>
      <w:r>
        <w:rPr>
          <w:color w:val="34472B"/>
        </w:rPr>
        <w:t>Scaled</w:t>
      </w:r>
      <w:r>
        <w:rPr>
          <w:color w:val="34472B"/>
          <w:spacing w:val="-3"/>
        </w:rPr>
        <w:t xml:space="preserve"> </w:t>
      </w:r>
      <w:r>
        <w:rPr>
          <w:color w:val="34472B"/>
        </w:rPr>
        <w:t xml:space="preserve">Pigeon, Great Green Macaw, Laughing Falcon, Lesser Swallow-tailed Swift, White-necked Jacobin, Long-billed Hermit, Gray-headed Kite, </w:t>
      </w:r>
      <w:proofErr w:type="spellStart"/>
      <w:r>
        <w:rPr>
          <w:color w:val="34472B"/>
        </w:rPr>
        <w:t>Semiplumbeous</w:t>
      </w:r>
      <w:proofErr w:type="spellEnd"/>
      <w:r>
        <w:rPr>
          <w:color w:val="34472B"/>
        </w:rPr>
        <w:t xml:space="preserve"> Hawk, Middle American Screech-Owl, </w:t>
      </w:r>
      <w:r>
        <w:rPr>
          <w:rFonts w:ascii="Avenir-Heavy"/>
          <w:b/>
          <w:color w:val="34472B"/>
        </w:rPr>
        <w:t>Chestnut-colored Woodpecker</w:t>
      </w:r>
      <w:r>
        <w:rPr>
          <w:color w:val="34472B"/>
        </w:rPr>
        <w:t xml:space="preserve">, </w:t>
      </w:r>
      <w:proofErr w:type="spellStart"/>
      <w:r>
        <w:rPr>
          <w:color w:val="34472B"/>
        </w:rPr>
        <w:t>Fasciated</w:t>
      </w:r>
      <w:proofErr w:type="spellEnd"/>
      <w:r>
        <w:rPr>
          <w:color w:val="34472B"/>
        </w:rPr>
        <w:t xml:space="preserve"> </w:t>
      </w:r>
      <w:proofErr w:type="spellStart"/>
      <w:r>
        <w:rPr>
          <w:color w:val="34472B"/>
        </w:rPr>
        <w:t>Antshrike</w:t>
      </w:r>
      <w:proofErr w:type="spellEnd"/>
      <w:r>
        <w:rPr>
          <w:color w:val="34472B"/>
        </w:rPr>
        <w:t xml:space="preserve">, Chestnut-backed Antbird, Plain-brown Woodcreeper, White-collared Manakin, Snowy </w:t>
      </w:r>
      <w:proofErr w:type="spellStart"/>
      <w:r>
        <w:rPr>
          <w:color w:val="34472B"/>
        </w:rPr>
        <w:t>Cotinga</w:t>
      </w:r>
      <w:proofErr w:type="spellEnd"/>
      <w:r>
        <w:rPr>
          <w:color w:val="34472B"/>
        </w:rPr>
        <w:t xml:space="preserve">, Royal Flycatcher, Black-capped Pygmy-tyrant, Black-throated Wren, Chestnut-headed </w:t>
      </w:r>
      <w:proofErr w:type="spellStart"/>
      <w:r>
        <w:rPr>
          <w:color w:val="34472B"/>
        </w:rPr>
        <w:t>Oropendula</w:t>
      </w:r>
      <w:proofErr w:type="spellEnd"/>
      <w:r>
        <w:rPr>
          <w:color w:val="34472B"/>
        </w:rPr>
        <w:t xml:space="preserve">, Dusky-faced Tanager, </w:t>
      </w:r>
      <w:r>
        <w:rPr>
          <w:rFonts w:ascii="Avenir-Heavy"/>
          <w:b/>
          <w:color w:val="34472B"/>
        </w:rPr>
        <w:t>Broad-billed Motmot</w:t>
      </w:r>
      <w:r>
        <w:rPr>
          <w:color w:val="34472B"/>
        </w:rPr>
        <w:t xml:space="preserve">, and Green Honeycreeper. Accommodations at La </w:t>
      </w:r>
      <w:proofErr w:type="spellStart"/>
      <w:r>
        <w:rPr>
          <w:color w:val="34472B"/>
        </w:rPr>
        <w:t>Selva</w:t>
      </w:r>
      <w:proofErr w:type="spellEnd"/>
      <w:r>
        <w:rPr>
          <w:color w:val="34472B"/>
        </w:rPr>
        <w:t xml:space="preserve"> lean towards rustic, but staying well within the rainforest is an experience well worth it. Well-made cabins are clean and</w:t>
      </w:r>
      <w:r>
        <w:rPr>
          <w:color w:val="34472B"/>
          <w:spacing w:val="-4"/>
        </w:rPr>
        <w:t xml:space="preserve"> </w:t>
      </w:r>
      <w:r>
        <w:rPr>
          <w:color w:val="34472B"/>
        </w:rPr>
        <w:t>comfortable,</w:t>
      </w:r>
      <w:r>
        <w:rPr>
          <w:color w:val="34472B"/>
          <w:spacing w:val="-4"/>
        </w:rPr>
        <w:t xml:space="preserve"> </w:t>
      </w:r>
      <w:r>
        <w:rPr>
          <w:color w:val="34472B"/>
        </w:rPr>
        <w:t>albeit</w:t>
      </w:r>
      <w:r>
        <w:rPr>
          <w:color w:val="34472B"/>
          <w:spacing w:val="-4"/>
        </w:rPr>
        <w:t xml:space="preserve"> </w:t>
      </w:r>
      <w:r>
        <w:rPr>
          <w:color w:val="34472B"/>
        </w:rPr>
        <w:t>without</w:t>
      </w:r>
      <w:r>
        <w:rPr>
          <w:color w:val="34472B"/>
          <w:spacing w:val="-4"/>
        </w:rPr>
        <w:t xml:space="preserve"> </w:t>
      </w:r>
      <w:r>
        <w:rPr>
          <w:color w:val="34472B"/>
        </w:rPr>
        <w:t>air</w:t>
      </w:r>
      <w:r>
        <w:rPr>
          <w:color w:val="34472B"/>
          <w:spacing w:val="-4"/>
        </w:rPr>
        <w:t xml:space="preserve"> </w:t>
      </w:r>
      <w:r>
        <w:rPr>
          <w:color w:val="34472B"/>
        </w:rPr>
        <w:t>conditioning.</w:t>
      </w:r>
      <w:r>
        <w:rPr>
          <w:color w:val="34472B"/>
          <w:spacing w:val="-4"/>
        </w:rPr>
        <w:t xml:space="preserve"> </w:t>
      </w:r>
      <w:r>
        <w:rPr>
          <w:color w:val="34472B"/>
        </w:rPr>
        <w:t>Falling</w:t>
      </w:r>
      <w:r>
        <w:rPr>
          <w:color w:val="34472B"/>
          <w:spacing w:val="-4"/>
        </w:rPr>
        <w:t xml:space="preserve"> </w:t>
      </w:r>
      <w:r>
        <w:rPr>
          <w:color w:val="34472B"/>
        </w:rPr>
        <w:t>asleep</w:t>
      </w:r>
      <w:r>
        <w:rPr>
          <w:color w:val="34472B"/>
          <w:spacing w:val="-4"/>
        </w:rPr>
        <w:t xml:space="preserve"> </w:t>
      </w:r>
      <w:r>
        <w:rPr>
          <w:color w:val="34472B"/>
        </w:rPr>
        <w:t>to</w:t>
      </w:r>
      <w:r>
        <w:rPr>
          <w:color w:val="34472B"/>
          <w:spacing w:val="-4"/>
        </w:rPr>
        <w:t xml:space="preserve"> </w:t>
      </w:r>
      <w:r>
        <w:rPr>
          <w:color w:val="34472B"/>
        </w:rPr>
        <w:t>owls</w:t>
      </w:r>
      <w:r>
        <w:rPr>
          <w:color w:val="34472B"/>
          <w:spacing w:val="-4"/>
        </w:rPr>
        <w:t xml:space="preserve"> </w:t>
      </w:r>
      <w:r>
        <w:rPr>
          <w:color w:val="34472B"/>
        </w:rPr>
        <w:t>and</w:t>
      </w:r>
      <w:r>
        <w:rPr>
          <w:color w:val="34472B"/>
          <w:spacing w:val="-4"/>
        </w:rPr>
        <w:t xml:space="preserve"> </w:t>
      </w:r>
      <w:r>
        <w:rPr>
          <w:color w:val="34472B"/>
        </w:rPr>
        <w:t>nightjars and waking up to Howler Monkeys is an experience hard to forget!</w:t>
      </w:r>
    </w:p>
    <w:p w:rsidR="0076150D" w:rsidRPr="00C1668C" w:rsidRDefault="00584010">
      <w:pPr>
        <w:pStyle w:val="BodyText"/>
        <w:spacing w:before="201" w:line="253" w:lineRule="exact"/>
        <w:ind w:left="303"/>
        <w:rPr>
          <w:b/>
        </w:rPr>
      </w:pPr>
      <w:r w:rsidRPr="00C1668C">
        <w:rPr>
          <w:b/>
          <w:color w:val="34472B"/>
        </w:rPr>
        <w:t>Mar</w:t>
      </w:r>
      <w:r w:rsidRPr="00C1668C">
        <w:rPr>
          <w:b/>
          <w:color w:val="34472B"/>
          <w:spacing w:val="-4"/>
        </w:rPr>
        <w:t xml:space="preserve"> </w:t>
      </w:r>
      <w:r w:rsidRPr="00C1668C">
        <w:rPr>
          <w:b/>
          <w:color w:val="34472B"/>
        </w:rPr>
        <w:t>1st</w:t>
      </w:r>
      <w:r w:rsidRPr="00C1668C">
        <w:rPr>
          <w:b/>
          <w:color w:val="34472B"/>
          <w:spacing w:val="-29"/>
        </w:rPr>
        <w:t xml:space="preserve"> </w:t>
      </w:r>
      <w:r w:rsidRPr="00C1668C">
        <w:rPr>
          <w:b/>
          <w:color w:val="34472B"/>
        </w:rPr>
        <w:t>-</w:t>
      </w:r>
      <w:r w:rsidRPr="00C1668C">
        <w:rPr>
          <w:b/>
          <w:color w:val="34472B"/>
          <w:spacing w:val="-1"/>
        </w:rPr>
        <w:t xml:space="preserve"> </w:t>
      </w:r>
      <w:r w:rsidRPr="00C1668C">
        <w:rPr>
          <w:b/>
          <w:color w:val="34472B"/>
        </w:rPr>
        <w:t>Day</w:t>
      </w:r>
      <w:r w:rsidRPr="00C1668C">
        <w:rPr>
          <w:b/>
          <w:color w:val="34472B"/>
          <w:spacing w:val="-1"/>
        </w:rPr>
        <w:t xml:space="preserve"> </w:t>
      </w:r>
      <w:r w:rsidRPr="00C1668C">
        <w:rPr>
          <w:b/>
          <w:color w:val="34472B"/>
        </w:rPr>
        <w:t>8:</w:t>
      </w:r>
      <w:r w:rsidRPr="00C1668C">
        <w:rPr>
          <w:b/>
          <w:color w:val="34472B"/>
          <w:spacing w:val="-1"/>
        </w:rPr>
        <w:t xml:space="preserve"> </w:t>
      </w:r>
      <w:r w:rsidRPr="00C1668C">
        <w:rPr>
          <w:b/>
          <w:color w:val="34472B"/>
        </w:rPr>
        <w:t>Morning</w:t>
      </w:r>
      <w:r w:rsidRPr="00C1668C">
        <w:rPr>
          <w:b/>
          <w:color w:val="34472B"/>
          <w:spacing w:val="-1"/>
        </w:rPr>
        <w:t xml:space="preserve"> </w:t>
      </w:r>
      <w:r w:rsidRPr="00C1668C">
        <w:rPr>
          <w:b/>
          <w:color w:val="34472B"/>
        </w:rPr>
        <w:t>at</w:t>
      </w:r>
      <w:r w:rsidRPr="00C1668C">
        <w:rPr>
          <w:b/>
          <w:color w:val="34472B"/>
          <w:spacing w:val="-1"/>
        </w:rPr>
        <w:t xml:space="preserve"> </w:t>
      </w:r>
      <w:r w:rsidRPr="00C1668C">
        <w:rPr>
          <w:b/>
          <w:color w:val="34472B"/>
        </w:rPr>
        <w:t>La</w:t>
      </w:r>
      <w:r w:rsidRPr="00C1668C">
        <w:rPr>
          <w:b/>
          <w:color w:val="34472B"/>
          <w:spacing w:val="-1"/>
        </w:rPr>
        <w:t xml:space="preserve"> </w:t>
      </w:r>
      <w:proofErr w:type="spellStart"/>
      <w:r w:rsidRPr="00C1668C">
        <w:rPr>
          <w:b/>
          <w:color w:val="34472B"/>
        </w:rPr>
        <w:t>Selva</w:t>
      </w:r>
      <w:proofErr w:type="spellEnd"/>
      <w:r w:rsidRPr="00C1668C">
        <w:rPr>
          <w:b/>
          <w:color w:val="34472B"/>
          <w:spacing w:val="-1"/>
        </w:rPr>
        <w:t xml:space="preserve"> </w:t>
      </w:r>
      <w:r w:rsidRPr="00C1668C">
        <w:rPr>
          <w:b/>
          <w:color w:val="34472B"/>
        </w:rPr>
        <w:t>&amp;</w:t>
      </w:r>
      <w:r w:rsidRPr="00C1668C">
        <w:rPr>
          <w:b/>
          <w:color w:val="34472B"/>
          <w:spacing w:val="-1"/>
        </w:rPr>
        <w:t xml:space="preserve"> </w:t>
      </w:r>
      <w:r w:rsidRPr="00C1668C">
        <w:rPr>
          <w:b/>
          <w:color w:val="34472B"/>
        </w:rPr>
        <w:t>the</w:t>
      </w:r>
      <w:r w:rsidRPr="00C1668C">
        <w:rPr>
          <w:b/>
          <w:color w:val="34472B"/>
          <w:spacing w:val="-1"/>
        </w:rPr>
        <w:t xml:space="preserve"> </w:t>
      </w:r>
      <w:r w:rsidRPr="00C1668C">
        <w:rPr>
          <w:b/>
          <w:color w:val="34472B"/>
        </w:rPr>
        <w:t>Medio</w:t>
      </w:r>
      <w:r w:rsidRPr="00C1668C">
        <w:rPr>
          <w:b/>
          <w:color w:val="34472B"/>
          <w:spacing w:val="-1"/>
        </w:rPr>
        <w:t xml:space="preserve"> </w:t>
      </w:r>
      <w:proofErr w:type="spellStart"/>
      <w:r w:rsidRPr="00C1668C">
        <w:rPr>
          <w:b/>
          <w:color w:val="34472B"/>
        </w:rPr>
        <w:t>Queso</w:t>
      </w:r>
      <w:proofErr w:type="spellEnd"/>
      <w:r w:rsidRPr="00C1668C">
        <w:rPr>
          <w:b/>
          <w:color w:val="34472B"/>
        </w:rPr>
        <w:t xml:space="preserve"> </w:t>
      </w:r>
      <w:r w:rsidRPr="00C1668C">
        <w:rPr>
          <w:b/>
          <w:color w:val="34472B"/>
          <w:spacing w:val="-2"/>
        </w:rPr>
        <w:t>wetlands</w:t>
      </w:r>
    </w:p>
    <w:p w:rsidR="0076150D" w:rsidRDefault="00584010">
      <w:pPr>
        <w:pStyle w:val="BodyText"/>
        <w:spacing w:before="5" w:line="218" w:lineRule="auto"/>
        <w:ind w:left="315" w:right="3663"/>
      </w:pPr>
      <w:r>
        <w:rPr>
          <w:color w:val="34472B"/>
        </w:rPr>
        <w:t>After</w:t>
      </w:r>
      <w:r>
        <w:rPr>
          <w:color w:val="34472B"/>
          <w:spacing w:val="-3"/>
        </w:rPr>
        <w:t xml:space="preserve"> </w:t>
      </w:r>
      <w:r>
        <w:rPr>
          <w:color w:val="34472B"/>
        </w:rPr>
        <w:t>a</w:t>
      </w:r>
      <w:r>
        <w:rPr>
          <w:color w:val="34472B"/>
          <w:spacing w:val="-3"/>
        </w:rPr>
        <w:t xml:space="preserve"> </w:t>
      </w:r>
      <w:r>
        <w:rPr>
          <w:color w:val="34472B"/>
        </w:rPr>
        <w:t>wonderful</w:t>
      </w:r>
      <w:r>
        <w:rPr>
          <w:color w:val="34472B"/>
          <w:spacing w:val="-3"/>
        </w:rPr>
        <w:t xml:space="preserve"> </w:t>
      </w:r>
      <w:r>
        <w:rPr>
          <w:color w:val="34472B"/>
        </w:rPr>
        <w:t>morning</w:t>
      </w:r>
      <w:r>
        <w:rPr>
          <w:color w:val="34472B"/>
          <w:spacing w:val="-3"/>
        </w:rPr>
        <w:t xml:space="preserve"> </w:t>
      </w:r>
      <w:r>
        <w:rPr>
          <w:color w:val="34472B"/>
        </w:rPr>
        <w:t>birding</w:t>
      </w:r>
      <w:r>
        <w:rPr>
          <w:color w:val="34472B"/>
          <w:spacing w:val="-3"/>
        </w:rPr>
        <w:t xml:space="preserve"> </w:t>
      </w:r>
      <w:r>
        <w:rPr>
          <w:color w:val="34472B"/>
        </w:rPr>
        <w:t>around</w:t>
      </w:r>
      <w:r>
        <w:rPr>
          <w:color w:val="34472B"/>
          <w:spacing w:val="-3"/>
        </w:rPr>
        <w:t xml:space="preserve"> </w:t>
      </w:r>
      <w:r>
        <w:rPr>
          <w:color w:val="34472B"/>
        </w:rPr>
        <w:t>La</w:t>
      </w:r>
      <w:r>
        <w:rPr>
          <w:color w:val="34472B"/>
          <w:spacing w:val="-3"/>
        </w:rPr>
        <w:t xml:space="preserve"> </w:t>
      </w:r>
      <w:proofErr w:type="spellStart"/>
      <w:r>
        <w:rPr>
          <w:color w:val="34472B"/>
        </w:rPr>
        <w:t>Selva</w:t>
      </w:r>
      <w:proofErr w:type="spellEnd"/>
      <w:r>
        <w:rPr>
          <w:color w:val="34472B"/>
        </w:rPr>
        <w:t>,</w:t>
      </w:r>
      <w:r>
        <w:rPr>
          <w:color w:val="34472B"/>
          <w:spacing w:val="-3"/>
        </w:rPr>
        <w:t xml:space="preserve"> </w:t>
      </w:r>
      <w:r>
        <w:rPr>
          <w:color w:val="34472B"/>
        </w:rPr>
        <w:t>we</w:t>
      </w:r>
      <w:r>
        <w:rPr>
          <w:color w:val="34472B"/>
          <w:spacing w:val="-3"/>
        </w:rPr>
        <w:t xml:space="preserve"> </w:t>
      </w:r>
      <w:r>
        <w:rPr>
          <w:color w:val="34472B"/>
        </w:rPr>
        <w:t>will</w:t>
      </w:r>
      <w:r>
        <w:rPr>
          <w:color w:val="34472B"/>
          <w:spacing w:val="-3"/>
        </w:rPr>
        <w:t xml:space="preserve"> </w:t>
      </w:r>
      <w:r>
        <w:rPr>
          <w:color w:val="34472B"/>
        </w:rPr>
        <w:t>head</w:t>
      </w:r>
      <w:r>
        <w:rPr>
          <w:color w:val="34472B"/>
          <w:spacing w:val="-3"/>
        </w:rPr>
        <w:t xml:space="preserve"> </w:t>
      </w:r>
      <w:r>
        <w:rPr>
          <w:color w:val="34472B"/>
        </w:rPr>
        <w:t>north</w:t>
      </w:r>
      <w:r>
        <w:rPr>
          <w:color w:val="34472B"/>
          <w:spacing w:val="-3"/>
        </w:rPr>
        <w:t xml:space="preserve"> </w:t>
      </w:r>
      <w:r>
        <w:rPr>
          <w:color w:val="34472B"/>
        </w:rPr>
        <w:t>towards</w:t>
      </w:r>
      <w:r>
        <w:rPr>
          <w:color w:val="34472B"/>
          <w:spacing w:val="-3"/>
        </w:rPr>
        <w:t xml:space="preserve"> </w:t>
      </w:r>
      <w:proofErr w:type="spellStart"/>
      <w:r>
        <w:rPr>
          <w:color w:val="34472B"/>
        </w:rPr>
        <w:t>Caño</w:t>
      </w:r>
      <w:proofErr w:type="spellEnd"/>
      <w:r>
        <w:rPr>
          <w:color w:val="34472B"/>
        </w:rPr>
        <w:t xml:space="preserve"> Negro, with a stop at the Medio </w:t>
      </w:r>
      <w:proofErr w:type="spellStart"/>
      <w:r>
        <w:rPr>
          <w:color w:val="34472B"/>
        </w:rPr>
        <w:t>Queso</w:t>
      </w:r>
      <w:proofErr w:type="spellEnd"/>
      <w:r>
        <w:rPr>
          <w:color w:val="34472B"/>
        </w:rPr>
        <w:t xml:space="preserve"> wetlands just south of the Nicaraguan border. Here we will take our first of two boat trips!</w:t>
      </w:r>
    </w:p>
    <w:p w:rsidR="0076150D" w:rsidRDefault="00584010">
      <w:pPr>
        <w:pStyle w:val="BodyText"/>
        <w:spacing w:line="218" w:lineRule="auto"/>
        <w:ind w:left="315" w:right="3663"/>
      </w:pPr>
      <w:r>
        <w:rPr>
          <w:color w:val="34472B"/>
        </w:rPr>
        <w:t>With</w:t>
      </w:r>
      <w:r>
        <w:rPr>
          <w:color w:val="34472B"/>
          <w:spacing w:val="-4"/>
        </w:rPr>
        <w:t xml:space="preserve"> </w:t>
      </w:r>
      <w:r>
        <w:rPr>
          <w:color w:val="34472B"/>
        </w:rPr>
        <w:t>a</w:t>
      </w:r>
      <w:r>
        <w:rPr>
          <w:color w:val="34472B"/>
          <w:spacing w:val="-4"/>
        </w:rPr>
        <w:t xml:space="preserve"> </w:t>
      </w:r>
      <w:r>
        <w:rPr>
          <w:color w:val="34472B"/>
        </w:rPr>
        <w:t>local</w:t>
      </w:r>
      <w:r>
        <w:rPr>
          <w:color w:val="34472B"/>
          <w:spacing w:val="-4"/>
        </w:rPr>
        <w:t xml:space="preserve"> </w:t>
      </w:r>
      <w:r>
        <w:rPr>
          <w:color w:val="34472B"/>
        </w:rPr>
        <w:t>expert</w:t>
      </w:r>
      <w:r>
        <w:rPr>
          <w:color w:val="34472B"/>
          <w:spacing w:val="-4"/>
        </w:rPr>
        <w:t xml:space="preserve"> </w:t>
      </w:r>
      <w:r>
        <w:rPr>
          <w:color w:val="34472B"/>
        </w:rPr>
        <w:t>guide,</w:t>
      </w:r>
      <w:r>
        <w:rPr>
          <w:color w:val="34472B"/>
          <w:spacing w:val="-4"/>
        </w:rPr>
        <w:t xml:space="preserve"> </w:t>
      </w:r>
      <w:r>
        <w:rPr>
          <w:color w:val="34472B"/>
        </w:rPr>
        <w:t>we</w:t>
      </w:r>
      <w:r>
        <w:rPr>
          <w:color w:val="34472B"/>
          <w:spacing w:val="-4"/>
        </w:rPr>
        <w:t xml:space="preserve"> </w:t>
      </w:r>
      <w:r>
        <w:rPr>
          <w:color w:val="34472B"/>
        </w:rPr>
        <w:t>will</w:t>
      </w:r>
      <w:r>
        <w:rPr>
          <w:color w:val="34472B"/>
          <w:spacing w:val="-4"/>
        </w:rPr>
        <w:t xml:space="preserve"> </w:t>
      </w:r>
      <w:r>
        <w:rPr>
          <w:color w:val="34472B"/>
        </w:rPr>
        <w:t>look</w:t>
      </w:r>
      <w:r>
        <w:rPr>
          <w:color w:val="34472B"/>
          <w:spacing w:val="-4"/>
        </w:rPr>
        <w:t xml:space="preserve"> </w:t>
      </w:r>
      <w:r>
        <w:rPr>
          <w:color w:val="34472B"/>
        </w:rPr>
        <w:t>for</w:t>
      </w:r>
      <w:r>
        <w:rPr>
          <w:color w:val="34472B"/>
          <w:spacing w:val="-4"/>
        </w:rPr>
        <w:t xml:space="preserve"> </w:t>
      </w:r>
      <w:proofErr w:type="spellStart"/>
      <w:r>
        <w:rPr>
          <w:color w:val="34472B"/>
        </w:rPr>
        <w:t>Pinnated</w:t>
      </w:r>
      <w:proofErr w:type="spellEnd"/>
      <w:r>
        <w:rPr>
          <w:color w:val="34472B"/>
          <w:spacing w:val="-4"/>
        </w:rPr>
        <w:t xml:space="preserve"> </w:t>
      </w:r>
      <w:r>
        <w:rPr>
          <w:color w:val="34472B"/>
        </w:rPr>
        <w:t>Bittern,</w:t>
      </w:r>
      <w:r>
        <w:rPr>
          <w:color w:val="34472B"/>
          <w:spacing w:val="-4"/>
        </w:rPr>
        <w:t xml:space="preserve"> </w:t>
      </w:r>
      <w:r>
        <w:rPr>
          <w:color w:val="34472B"/>
        </w:rPr>
        <w:t>Lesser</w:t>
      </w:r>
      <w:r>
        <w:rPr>
          <w:color w:val="34472B"/>
          <w:spacing w:val="-4"/>
        </w:rPr>
        <w:t xml:space="preserve"> </w:t>
      </w:r>
      <w:r>
        <w:rPr>
          <w:color w:val="34472B"/>
        </w:rPr>
        <w:t>Yellow-headed Vulture, and a few other birds harder to find any further south.</w:t>
      </w:r>
    </w:p>
    <w:p w:rsidR="0076150D" w:rsidRDefault="00584010">
      <w:pPr>
        <w:pStyle w:val="BodyText"/>
        <w:spacing w:line="218" w:lineRule="auto"/>
        <w:ind w:left="315" w:right="3663" w:firstLine="11"/>
      </w:pPr>
      <w:r>
        <w:rPr>
          <w:color w:val="34472B"/>
        </w:rPr>
        <w:t xml:space="preserve">After dinner we will search for night birds just outside of the tiny town of </w:t>
      </w:r>
      <w:proofErr w:type="spellStart"/>
      <w:r>
        <w:rPr>
          <w:color w:val="34472B"/>
        </w:rPr>
        <w:t>Caño</w:t>
      </w:r>
      <w:proofErr w:type="spellEnd"/>
      <w:r>
        <w:rPr>
          <w:color w:val="34472B"/>
        </w:rPr>
        <w:t xml:space="preserve"> Negro,</w:t>
      </w:r>
      <w:r>
        <w:rPr>
          <w:color w:val="34472B"/>
          <w:spacing w:val="-3"/>
        </w:rPr>
        <w:t xml:space="preserve"> </w:t>
      </w:r>
      <w:r>
        <w:rPr>
          <w:color w:val="34472B"/>
        </w:rPr>
        <w:t>with</w:t>
      </w:r>
      <w:r>
        <w:rPr>
          <w:color w:val="34472B"/>
          <w:spacing w:val="-3"/>
        </w:rPr>
        <w:t xml:space="preserve"> </w:t>
      </w:r>
      <w:r>
        <w:rPr>
          <w:color w:val="34472B"/>
        </w:rPr>
        <w:t>Great</w:t>
      </w:r>
      <w:r>
        <w:rPr>
          <w:color w:val="34472B"/>
          <w:spacing w:val="-3"/>
        </w:rPr>
        <w:t xml:space="preserve"> </w:t>
      </w:r>
      <w:proofErr w:type="spellStart"/>
      <w:r>
        <w:rPr>
          <w:color w:val="34472B"/>
        </w:rPr>
        <w:t>Potoo</w:t>
      </w:r>
      <w:proofErr w:type="spellEnd"/>
      <w:r>
        <w:rPr>
          <w:color w:val="34472B"/>
        </w:rPr>
        <w:t>,</w:t>
      </w:r>
      <w:r>
        <w:rPr>
          <w:color w:val="34472B"/>
          <w:spacing w:val="-6"/>
        </w:rPr>
        <w:t xml:space="preserve"> </w:t>
      </w:r>
      <w:r>
        <w:rPr>
          <w:rFonts w:ascii="Avenir-Heavy" w:hAnsi="Avenir-Heavy"/>
          <w:b/>
          <w:color w:val="34472B"/>
        </w:rPr>
        <w:t>Striped</w:t>
      </w:r>
      <w:r>
        <w:rPr>
          <w:rFonts w:ascii="Avenir-Heavy" w:hAnsi="Avenir-Heavy"/>
          <w:b/>
          <w:color w:val="34472B"/>
          <w:spacing w:val="-3"/>
        </w:rPr>
        <w:t xml:space="preserve"> </w:t>
      </w:r>
      <w:r>
        <w:rPr>
          <w:rFonts w:ascii="Avenir-Heavy" w:hAnsi="Avenir-Heavy"/>
          <w:b/>
          <w:color w:val="34472B"/>
        </w:rPr>
        <w:t>Owl</w:t>
      </w:r>
      <w:r>
        <w:rPr>
          <w:color w:val="34472B"/>
        </w:rPr>
        <w:t>,</w:t>
      </w:r>
      <w:r>
        <w:rPr>
          <w:color w:val="34472B"/>
          <w:spacing w:val="-3"/>
        </w:rPr>
        <w:t xml:space="preserve"> </w:t>
      </w:r>
      <w:r>
        <w:rPr>
          <w:color w:val="34472B"/>
        </w:rPr>
        <w:t>Black-and-White</w:t>
      </w:r>
      <w:r>
        <w:rPr>
          <w:color w:val="34472B"/>
          <w:spacing w:val="-3"/>
        </w:rPr>
        <w:t xml:space="preserve"> </w:t>
      </w:r>
      <w:r>
        <w:rPr>
          <w:color w:val="34472B"/>
        </w:rPr>
        <w:t>Owl,</w:t>
      </w:r>
      <w:r>
        <w:rPr>
          <w:color w:val="34472B"/>
          <w:spacing w:val="-3"/>
        </w:rPr>
        <w:t xml:space="preserve"> </w:t>
      </w:r>
      <w:r>
        <w:rPr>
          <w:color w:val="34472B"/>
        </w:rPr>
        <w:t>and</w:t>
      </w:r>
      <w:r>
        <w:rPr>
          <w:color w:val="34472B"/>
          <w:spacing w:val="-3"/>
        </w:rPr>
        <w:t xml:space="preserve"> </w:t>
      </w:r>
      <w:r>
        <w:rPr>
          <w:color w:val="34472B"/>
        </w:rPr>
        <w:t>Pacific</w:t>
      </w:r>
      <w:r>
        <w:rPr>
          <w:color w:val="34472B"/>
          <w:spacing w:val="-3"/>
        </w:rPr>
        <w:t xml:space="preserve"> </w:t>
      </w:r>
      <w:r>
        <w:rPr>
          <w:color w:val="34472B"/>
        </w:rPr>
        <w:t>Screech- owl as our targets.</w:t>
      </w:r>
    </w:p>
    <w:p w:rsidR="0076150D" w:rsidRDefault="0076150D">
      <w:pPr>
        <w:spacing w:line="218" w:lineRule="auto"/>
        <w:sectPr w:rsidR="0076150D">
          <w:footerReference w:type="default" r:id="rId21"/>
          <w:pgSz w:w="12240" w:h="15840"/>
          <w:pgMar w:top="380" w:right="320" w:bottom="520" w:left="440" w:header="0" w:footer="322" w:gutter="0"/>
          <w:cols w:space="720"/>
        </w:sectPr>
      </w:pPr>
    </w:p>
    <w:p w:rsidR="0076150D" w:rsidRPr="00C1668C" w:rsidRDefault="00B755D4">
      <w:pPr>
        <w:pStyle w:val="BodyText"/>
        <w:spacing w:before="154" w:line="253" w:lineRule="exact"/>
        <w:ind w:left="310"/>
        <w:rPr>
          <w:b/>
        </w:rPr>
      </w:pPr>
      <w:r>
        <w:lastRenderedPageBreak/>
        <w:pict>
          <v:group id="docshapegroup23" o:spid="_x0000_s1026" alt="" style="position:absolute;left:0;text-align:left;margin-left:430.7pt;margin-top:.1pt;width:165.25pt;height:532.95pt;z-index:15732224;mso-position-horizontal-relative:page" coordorigin="8614,2" coordsize="3305,10659">
            <v:shape id="docshape24" o:spid="_x0000_s1027" type="#_x0000_t75" alt="" style="position:absolute;left:8884;top:1;width:3035;height:3794">
              <v:imagedata r:id="rId22" o:title=""/>
            </v:shape>
            <v:shape id="docshape25" o:spid="_x0000_s1028" type="#_x0000_t75" alt="" style="position:absolute;left:8613;top:3496;width:2990;height:3739">
              <v:imagedata r:id="rId23" o:title=""/>
            </v:shape>
            <v:shape id="docshape26" o:spid="_x0000_s1029" type="#_x0000_t75" alt="" style="position:absolute;left:8958;top:7011;width:2920;height:3649">
              <v:imagedata r:id="rId24" o:title=""/>
            </v:shape>
            <w10:wrap anchorx="page"/>
          </v:group>
        </w:pict>
      </w:r>
      <w:r w:rsidR="00584010" w:rsidRPr="00C1668C">
        <w:rPr>
          <w:b/>
          <w:color w:val="34472B"/>
        </w:rPr>
        <w:t>Mar</w:t>
      </w:r>
      <w:r w:rsidR="00584010" w:rsidRPr="00C1668C">
        <w:rPr>
          <w:b/>
          <w:color w:val="34472B"/>
          <w:spacing w:val="-2"/>
        </w:rPr>
        <w:t xml:space="preserve"> </w:t>
      </w:r>
      <w:r w:rsidR="00584010" w:rsidRPr="00C1668C">
        <w:rPr>
          <w:b/>
          <w:color w:val="34472B"/>
        </w:rPr>
        <w:t>2nd</w:t>
      </w:r>
      <w:r w:rsidR="00584010" w:rsidRPr="00C1668C">
        <w:rPr>
          <w:b/>
          <w:color w:val="34472B"/>
          <w:spacing w:val="1"/>
        </w:rPr>
        <w:t xml:space="preserve"> </w:t>
      </w:r>
      <w:r w:rsidR="00584010" w:rsidRPr="00C1668C">
        <w:rPr>
          <w:b/>
          <w:color w:val="34472B"/>
        </w:rPr>
        <w:t>-Day 9:</w:t>
      </w:r>
      <w:r w:rsidR="00584010" w:rsidRPr="00C1668C">
        <w:rPr>
          <w:b/>
          <w:color w:val="34472B"/>
          <w:spacing w:val="1"/>
        </w:rPr>
        <w:t xml:space="preserve"> </w:t>
      </w:r>
      <w:r w:rsidR="00584010" w:rsidRPr="00C1668C">
        <w:rPr>
          <w:b/>
          <w:color w:val="34472B"/>
        </w:rPr>
        <w:t>Birding</w:t>
      </w:r>
      <w:r w:rsidR="00584010" w:rsidRPr="00C1668C">
        <w:rPr>
          <w:b/>
          <w:color w:val="34472B"/>
          <w:spacing w:val="1"/>
        </w:rPr>
        <w:t xml:space="preserve"> </w:t>
      </w:r>
      <w:r w:rsidR="00584010" w:rsidRPr="00C1668C">
        <w:rPr>
          <w:b/>
          <w:color w:val="34472B"/>
        </w:rPr>
        <w:t>by boat</w:t>
      </w:r>
      <w:r w:rsidR="00584010" w:rsidRPr="00C1668C">
        <w:rPr>
          <w:b/>
          <w:color w:val="34472B"/>
          <w:spacing w:val="1"/>
        </w:rPr>
        <w:t xml:space="preserve"> </w:t>
      </w:r>
      <w:r w:rsidR="00584010" w:rsidRPr="00C1668C">
        <w:rPr>
          <w:b/>
          <w:color w:val="34472B"/>
        </w:rPr>
        <w:t>along the</w:t>
      </w:r>
      <w:r w:rsidR="00584010" w:rsidRPr="00C1668C">
        <w:rPr>
          <w:b/>
          <w:color w:val="34472B"/>
          <w:spacing w:val="1"/>
        </w:rPr>
        <w:t xml:space="preserve"> </w:t>
      </w:r>
      <w:r w:rsidR="00584010" w:rsidRPr="00C1668C">
        <w:rPr>
          <w:b/>
          <w:color w:val="34472B"/>
        </w:rPr>
        <w:t>Río</w:t>
      </w:r>
      <w:r w:rsidR="00584010" w:rsidRPr="00C1668C">
        <w:rPr>
          <w:b/>
          <w:color w:val="34472B"/>
          <w:spacing w:val="1"/>
        </w:rPr>
        <w:t xml:space="preserve"> </w:t>
      </w:r>
      <w:proofErr w:type="spellStart"/>
      <w:r w:rsidR="00584010" w:rsidRPr="00C1668C">
        <w:rPr>
          <w:b/>
          <w:color w:val="34472B"/>
          <w:spacing w:val="-2"/>
        </w:rPr>
        <w:t>Frío</w:t>
      </w:r>
      <w:proofErr w:type="spellEnd"/>
      <w:r w:rsidR="00584010" w:rsidRPr="00C1668C">
        <w:rPr>
          <w:b/>
          <w:color w:val="34472B"/>
          <w:spacing w:val="-2"/>
        </w:rPr>
        <w:t>.</w:t>
      </w:r>
    </w:p>
    <w:p w:rsidR="0076150D" w:rsidRDefault="00584010">
      <w:pPr>
        <w:pStyle w:val="BodyText"/>
        <w:spacing w:before="6" w:line="218" w:lineRule="auto"/>
        <w:ind w:left="313" w:right="3641"/>
      </w:pPr>
      <w:r>
        <w:rPr>
          <w:color w:val="34472B"/>
        </w:rPr>
        <w:t>An</w:t>
      </w:r>
      <w:r>
        <w:rPr>
          <w:color w:val="34472B"/>
          <w:spacing w:val="-3"/>
        </w:rPr>
        <w:t xml:space="preserve"> </w:t>
      </w:r>
      <w:r>
        <w:rPr>
          <w:color w:val="34472B"/>
        </w:rPr>
        <w:t>early</w:t>
      </w:r>
      <w:r>
        <w:rPr>
          <w:color w:val="34472B"/>
          <w:spacing w:val="-3"/>
        </w:rPr>
        <w:t xml:space="preserve"> </w:t>
      </w:r>
      <w:r>
        <w:rPr>
          <w:color w:val="34472B"/>
        </w:rPr>
        <w:t>morning</w:t>
      </w:r>
      <w:r>
        <w:rPr>
          <w:color w:val="34472B"/>
          <w:spacing w:val="-3"/>
        </w:rPr>
        <w:t xml:space="preserve"> </w:t>
      </w:r>
      <w:r>
        <w:rPr>
          <w:color w:val="34472B"/>
        </w:rPr>
        <w:t>as</w:t>
      </w:r>
      <w:r>
        <w:rPr>
          <w:color w:val="34472B"/>
          <w:spacing w:val="-3"/>
        </w:rPr>
        <w:t xml:space="preserve"> </w:t>
      </w:r>
      <w:r>
        <w:rPr>
          <w:color w:val="34472B"/>
        </w:rPr>
        <w:t>we</w:t>
      </w:r>
      <w:r>
        <w:rPr>
          <w:color w:val="34472B"/>
          <w:spacing w:val="-3"/>
        </w:rPr>
        <w:t xml:space="preserve"> </w:t>
      </w:r>
      <w:r>
        <w:rPr>
          <w:color w:val="34472B"/>
        </w:rPr>
        <w:t>meet</w:t>
      </w:r>
      <w:r>
        <w:rPr>
          <w:color w:val="34472B"/>
          <w:spacing w:val="-3"/>
        </w:rPr>
        <w:t xml:space="preserve"> </w:t>
      </w:r>
      <w:r>
        <w:rPr>
          <w:color w:val="34472B"/>
        </w:rPr>
        <w:t>our</w:t>
      </w:r>
      <w:r>
        <w:rPr>
          <w:color w:val="34472B"/>
          <w:spacing w:val="-3"/>
        </w:rPr>
        <w:t xml:space="preserve"> </w:t>
      </w:r>
      <w:r>
        <w:rPr>
          <w:color w:val="34472B"/>
        </w:rPr>
        <w:t>local</w:t>
      </w:r>
      <w:r>
        <w:rPr>
          <w:color w:val="34472B"/>
          <w:spacing w:val="-3"/>
        </w:rPr>
        <w:t xml:space="preserve"> </w:t>
      </w:r>
      <w:r>
        <w:rPr>
          <w:color w:val="34472B"/>
        </w:rPr>
        <w:t>guide</w:t>
      </w:r>
      <w:r>
        <w:rPr>
          <w:color w:val="34472B"/>
          <w:spacing w:val="-3"/>
        </w:rPr>
        <w:t xml:space="preserve"> </w:t>
      </w:r>
      <w:r>
        <w:rPr>
          <w:color w:val="34472B"/>
        </w:rPr>
        <w:t>and</w:t>
      </w:r>
      <w:r>
        <w:rPr>
          <w:color w:val="34472B"/>
          <w:spacing w:val="-3"/>
        </w:rPr>
        <w:t xml:space="preserve"> </w:t>
      </w:r>
      <w:r>
        <w:rPr>
          <w:color w:val="34472B"/>
        </w:rPr>
        <w:t>boat</w:t>
      </w:r>
      <w:r>
        <w:rPr>
          <w:color w:val="34472B"/>
          <w:spacing w:val="-3"/>
        </w:rPr>
        <w:t xml:space="preserve"> </w:t>
      </w:r>
      <w:r>
        <w:rPr>
          <w:color w:val="34472B"/>
        </w:rPr>
        <w:t>captain</w:t>
      </w:r>
      <w:r>
        <w:rPr>
          <w:color w:val="34472B"/>
          <w:spacing w:val="-3"/>
        </w:rPr>
        <w:t xml:space="preserve"> </w:t>
      </w:r>
      <w:r>
        <w:rPr>
          <w:color w:val="34472B"/>
        </w:rPr>
        <w:t>around</w:t>
      </w:r>
      <w:r>
        <w:rPr>
          <w:color w:val="34472B"/>
          <w:spacing w:val="-3"/>
        </w:rPr>
        <w:t xml:space="preserve"> </w:t>
      </w:r>
      <w:r>
        <w:rPr>
          <w:color w:val="34472B"/>
        </w:rPr>
        <w:t>6am</w:t>
      </w:r>
      <w:r>
        <w:rPr>
          <w:color w:val="34472B"/>
          <w:spacing w:val="-3"/>
        </w:rPr>
        <w:t xml:space="preserve"> </w:t>
      </w:r>
      <w:r>
        <w:rPr>
          <w:color w:val="34472B"/>
        </w:rPr>
        <w:t>for</w:t>
      </w:r>
      <w:r>
        <w:rPr>
          <w:color w:val="34472B"/>
          <w:spacing w:val="-3"/>
        </w:rPr>
        <w:t xml:space="preserve"> </w:t>
      </w:r>
      <w:r>
        <w:rPr>
          <w:color w:val="34472B"/>
        </w:rPr>
        <w:t>a</w:t>
      </w:r>
      <w:r>
        <w:rPr>
          <w:color w:val="34472B"/>
          <w:spacing w:val="-3"/>
        </w:rPr>
        <w:t xml:space="preserve"> </w:t>
      </w:r>
      <w:r>
        <w:rPr>
          <w:color w:val="34472B"/>
        </w:rPr>
        <w:t>truly spectacular birding experience! Birding by boat along the Rio Frio, we will see a whole plethora of species, many of which are nearly impossible to see without slowly cruising the channels of this lowland river system. We will target a few key species, but will likely end up with a checklist over 100 species! Some main targets include: Jabiru,</w:t>
      </w:r>
      <w:r>
        <w:rPr>
          <w:color w:val="34472B"/>
          <w:spacing w:val="-1"/>
        </w:rPr>
        <w:t xml:space="preserve"> </w:t>
      </w:r>
      <w:r>
        <w:rPr>
          <w:color w:val="34472B"/>
        </w:rPr>
        <w:t>Green</w:t>
      </w:r>
      <w:r>
        <w:rPr>
          <w:color w:val="34472B"/>
          <w:spacing w:val="-1"/>
        </w:rPr>
        <w:t xml:space="preserve"> </w:t>
      </w:r>
      <w:r>
        <w:rPr>
          <w:color w:val="34472B"/>
        </w:rPr>
        <w:t>Ibis,</w:t>
      </w:r>
      <w:r>
        <w:rPr>
          <w:color w:val="34472B"/>
          <w:spacing w:val="-1"/>
        </w:rPr>
        <w:t xml:space="preserve"> </w:t>
      </w:r>
      <w:r>
        <w:rPr>
          <w:color w:val="34472B"/>
        </w:rPr>
        <w:t>Yellow-breasted</w:t>
      </w:r>
      <w:r>
        <w:rPr>
          <w:color w:val="34472B"/>
          <w:spacing w:val="-1"/>
        </w:rPr>
        <w:t xml:space="preserve"> </w:t>
      </w:r>
      <w:r>
        <w:rPr>
          <w:color w:val="34472B"/>
        </w:rPr>
        <w:t>Crake,</w:t>
      </w:r>
      <w:r>
        <w:rPr>
          <w:color w:val="34472B"/>
          <w:spacing w:val="-1"/>
        </w:rPr>
        <w:t xml:space="preserve"> </w:t>
      </w:r>
      <w:r>
        <w:rPr>
          <w:rFonts w:ascii="Avenir-Heavy"/>
          <w:b/>
          <w:color w:val="34472B"/>
        </w:rPr>
        <w:t>American</w:t>
      </w:r>
      <w:r>
        <w:rPr>
          <w:rFonts w:ascii="Avenir-Heavy"/>
          <w:b/>
          <w:color w:val="34472B"/>
          <w:spacing w:val="-1"/>
        </w:rPr>
        <w:t xml:space="preserve"> </w:t>
      </w:r>
      <w:r>
        <w:rPr>
          <w:rFonts w:ascii="Avenir-Heavy"/>
          <w:b/>
          <w:color w:val="34472B"/>
        </w:rPr>
        <w:t>Pygmy</w:t>
      </w:r>
      <w:r>
        <w:rPr>
          <w:rFonts w:ascii="Avenir-Heavy"/>
          <w:b/>
          <w:color w:val="34472B"/>
          <w:spacing w:val="-1"/>
        </w:rPr>
        <w:t xml:space="preserve"> </w:t>
      </w:r>
      <w:r>
        <w:rPr>
          <w:rFonts w:ascii="Avenir-Heavy"/>
          <w:b/>
          <w:color w:val="34472B"/>
        </w:rPr>
        <w:t>Kingfisher</w:t>
      </w:r>
      <w:r>
        <w:rPr>
          <w:color w:val="34472B"/>
        </w:rPr>
        <w:t>,</w:t>
      </w:r>
      <w:r>
        <w:rPr>
          <w:color w:val="34472B"/>
          <w:spacing w:val="-1"/>
        </w:rPr>
        <w:t xml:space="preserve"> </w:t>
      </w:r>
      <w:r>
        <w:rPr>
          <w:color w:val="34472B"/>
        </w:rPr>
        <w:t xml:space="preserve">Green-and- Rufous Kingfisher, Black-collared Hawk, Nicaraguan Grackle, Pied Puffbird, Snowy </w:t>
      </w:r>
      <w:proofErr w:type="spellStart"/>
      <w:r>
        <w:rPr>
          <w:color w:val="34472B"/>
        </w:rPr>
        <w:t>Cotinga</w:t>
      </w:r>
      <w:proofErr w:type="spellEnd"/>
      <w:r>
        <w:rPr>
          <w:color w:val="34472B"/>
        </w:rPr>
        <w:t xml:space="preserve">, </w:t>
      </w:r>
      <w:proofErr w:type="spellStart"/>
      <w:r>
        <w:rPr>
          <w:color w:val="34472B"/>
        </w:rPr>
        <w:t>Sungrebe</w:t>
      </w:r>
      <w:proofErr w:type="spellEnd"/>
      <w:r>
        <w:rPr>
          <w:color w:val="34472B"/>
        </w:rPr>
        <w:t xml:space="preserve">, and if we are incredibly lucky, we may have a chance at the most sought-after heron in Central America, the </w:t>
      </w:r>
      <w:proofErr w:type="spellStart"/>
      <w:r>
        <w:rPr>
          <w:color w:val="34472B"/>
        </w:rPr>
        <w:t>Agami</w:t>
      </w:r>
      <w:proofErr w:type="spellEnd"/>
      <w:r>
        <w:rPr>
          <w:color w:val="34472B"/>
        </w:rPr>
        <w:t xml:space="preserve"> Heron!</w:t>
      </w:r>
    </w:p>
    <w:p w:rsidR="0076150D" w:rsidRDefault="00584010">
      <w:pPr>
        <w:pStyle w:val="BodyText"/>
        <w:spacing w:line="218" w:lineRule="auto"/>
        <w:ind w:left="313" w:right="3817"/>
      </w:pPr>
      <w:r>
        <w:rPr>
          <w:color w:val="34472B"/>
        </w:rPr>
        <w:t>The</w:t>
      </w:r>
      <w:r>
        <w:rPr>
          <w:color w:val="34472B"/>
          <w:spacing w:val="-3"/>
        </w:rPr>
        <w:t xml:space="preserve"> </w:t>
      </w:r>
      <w:r>
        <w:rPr>
          <w:color w:val="34472B"/>
        </w:rPr>
        <w:t>boat</w:t>
      </w:r>
      <w:r>
        <w:rPr>
          <w:color w:val="34472B"/>
          <w:spacing w:val="-3"/>
        </w:rPr>
        <w:t xml:space="preserve"> </w:t>
      </w:r>
      <w:r>
        <w:rPr>
          <w:color w:val="34472B"/>
        </w:rPr>
        <w:t>trip</w:t>
      </w:r>
      <w:r>
        <w:rPr>
          <w:color w:val="34472B"/>
          <w:spacing w:val="-3"/>
        </w:rPr>
        <w:t xml:space="preserve"> </w:t>
      </w:r>
      <w:r>
        <w:rPr>
          <w:color w:val="34472B"/>
        </w:rPr>
        <w:t>is</w:t>
      </w:r>
      <w:r>
        <w:rPr>
          <w:color w:val="34472B"/>
          <w:spacing w:val="-3"/>
        </w:rPr>
        <w:t xml:space="preserve"> </w:t>
      </w:r>
      <w:r>
        <w:rPr>
          <w:color w:val="34472B"/>
        </w:rPr>
        <w:t>a</w:t>
      </w:r>
      <w:r>
        <w:rPr>
          <w:color w:val="34472B"/>
          <w:spacing w:val="-3"/>
        </w:rPr>
        <w:t xml:space="preserve"> </w:t>
      </w:r>
      <w:r>
        <w:rPr>
          <w:color w:val="34472B"/>
        </w:rPr>
        <w:t>true</w:t>
      </w:r>
      <w:r>
        <w:rPr>
          <w:color w:val="34472B"/>
          <w:spacing w:val="-3"/>
        </w:rPr>
        <w:t xml:space="preserve"> </w:t>
      </w:r>
      <w:r>
        <w:rPr>
          <w:color w:val="34472B"/>
        </w:rPr>
        <w:t>highlight</w:t>
      </w:r>
      <w:r>
        <w:rPr>
          <w:color w:val="34472B"/>
          <w:spacing w:val="-3"/>
        </w:rPr>
        <w:t xml:space="preserve"> </w:t>
      </w:r>
      <w:r>
        <w:rPr>
          <w:color w:val="34472B"/>
        </w:rPr>
        <w:t>of</w:t>
      </w:r>
      <w:r>
        <w:rPr>
          <w:color w:val="34472B"/>
          <w:spacing w:val="-3"/>
        </w:rPr>
        <w:t xml:space="preserve"> </w:t>
      </w:r>
      <w:r>
        <w:rPr>
          <w:color w:val="34472B"/>
        </w:rPr>
        <w:t>any</w:t>
      </w:r>
      <w:r>
        <w:rPr>
          <w:color w:val="34472B"/>
          <w:spacing w:val="-3"/>
        </w:rPr>
        <w:t xml:space="preserve"> </w:t>
      </w:r>
      <w:r>
        <w:rPr>
          <w:color w:val="34472B"/>
        </w:rPr>
        <w:t>tour,</w:t>
      </w:r>
      <w:r>
        <w:rPr>
          <w:color w:val="34472B"/>
          <w:spacing w:val="-3"/>
        </w:rPr>
        <w:t xml:space="preserve"> </w:t>
      </w:r>
      <w:r>
        <w:rPr>
          <w:color w:val="34472B"/>
        </w:rPr>
        <w:t>and</w:t>
      </w:r>
      <w:r>
        <w:rPr>
          <w:color w:val="34472B"/>
          <w:spacing w:val="-3"/>
        </w:rPr>
        <w:t xml:space="preserve"> </w:t>
      </w:r>
      <w:r>
        <w:rPr>
          <w:color w:val="34472B"/>
        </w:rPr>
        <w:t>along</w:t>
      </w:r>
      <w:r>
        <w:rPr>
          <w:color w:val="34472B"/>
          <w:spacing w:val="-3"/>
        </w:rPr>
        <w:t xml:space="preserve"> </w:t>
      </w:r>
      <w:r>
        <w:rPr>
          <w:color w:val="34472B"/>
        </w:rPr>
        <w:t>with</w:t>
      </w:r>
      <w:r>
        <w:rPr>
          <w:color w:val="34472B"/>
          <w:spacing w:val="-3"/>
        </w:rPr>
        <w:t xml:space="preserve"> </w:t>
      </w:r>
      <w:r>
        <w:rPr>
          <w:color w:val="34472B"/>
        </w:rPr>
        <w:t>the</w:t>
      </w:r>
      <w:r>
        <w:rPr>
          <w:color w:val="34472B"/>
          <w:spacing w:val="-3"/>
        </w:rPr>
        <w:t xml:space="preserve"> </w:t>
      </w:r>
      <w:r>
        <w:rPr>
          <w:color w:val="34472B"/>
        </w:rPr>
        <w:t>birds,</w:t>
      </w:r>
      <w:r>
        <w:rPr>
          <w:color w:val="34472B"/>
          <w:spacing w:val="-3"/>
        </w:rPr>
        <w:t xml:space="preserve"> </w:t>
      </w:r>
      <w:r>
        <w:rPr>
          <w:color w:val="34472B"/>
        </w:rPr>
        <w:t>we</w:t>
      </w:r>
      <w:r>
        <w:rPr>
          <w:color w:val="34472B"/>
          <w:spacing w:val="-3"/>
        </w:rPr>
        <w:t xml:space="preserve"> </w:t>
      </w:r>
      <w:r>
        <w:rPr>
          <w:color w:val="34472B"/>
        </w:rPr>
        <w:t>will</w:t>
      </w:r>
      <w:r>
        <w:rPr>
          <w:color w:val="34472B"/>
          <w:spacing w:val="-3"/>
        </w:rPr>
        <w:t xml:space="preserve"> </w:t>
      </w:r>
      <w:r>
        <w:rPr>
          <w:color w:val="34472B"/>
        </w:rPr>
        <w:t>likely see a few Spectacled Caiman!</w:t>
      </w:r>
    </w:p>
    <w:p w:rsidR="0076150D" w:rsidRDefault="00584010">
      <w:pPr>
        <w:pStyle w:val="BodyText"/>
        <w:spacing w:line="218" w:lineRule="auto"/>
        <w:ind w:left="313" w:right="3714"/>
      </w:pPr>
      <w:r>
        <w:rPr>
          <w:color w:val="34472B"/>
        </w:rPr>
        <w:t xml:space="preserve">After lunch, we move southwest a couple hours to the </w:t>
      </w:r>
      <w:proofErr w:type="spellStart"/>
      <w:r>
        <w:rPr>
          <w:color w:val="34472B"/>
        </w:rPr>
        <w:t>Arenal</w:t>
      </w:r>
      <w:proofErr w:type="spellEnd"/>
      <w:r>
        <w:rPr>
          <w:color w:val="34472B"/>
        </w:rPr>
        <w:t xml:space="preserve"> area, where will </w:t>
      </w:r>
      <w:proofErr w:type="spellStart"/>
      <w:r>
        <w:rPr>
          <w:color w:val="34472B"/>
        </w:rPr>
        <w:t>will</w:t>
      </w:r>
      <w:proofErr w:type="spellEnd"/>
      <w:r>
        <w:rPr>
          <w:color w:val="34472B"/>
        </w:rPr>
        <w:t xml:space="preserve"> stay</w:t>
      </w:r>
      <w:r>
        <w:rPr>
          <w:color w:val="34472B"/>
          <w:spacing w:val="-2"/>
        </w:rPr>
        <w:t xml:space="preserve"> </w:t>
      </w:r>
      <w:r>
        <w:rPr>
          <w:color w:val="34472B"/>
        </w:rPr>
        <w:t>for</w:t>
      </w:r>
      <w:r>
        <w:rPr>
          <w:color w:val="34472B"/>
          <w:spacing w:val="-2"/>
        </w:rPr>
        <w:t xml:space="preserve"> </w:t>
      </w:r>
      <w:r>
        <w:rPr>
          <w:color w:val="34472B"/>
        </w:rPr>
        <w:t>the</w:t>
      </w:r>
      <w:r>
        <w:rPr>
          <w:color w:val="34472B"/>
          <w:spacing w:val="-2"/>
        </w:rPr>
        <w:t xml:space="preserve"> </w:t>
      </w:r>
      <w:r>
        <w:rPr>
          <w:color w:val="34472B"/>
        </w:rPr>
        <w:t>next</w:t>
      </w:r>
      <w:r>
        <w:rPr>
          <w:color w:val="34472B"/>
          <w:spacing w:val="-2"/>
        </w:rPr>
        <w:t xml:space="preserve"> </w:t>
      </w:r>
      <w:r>
        <w:rPr>
          <w:color w:val="34472B"/>
        </w:rPr>
        <w:t>2</w:t>
      </w:r>
      <w:r>
        <w:rPr>
          <w:color w:val="34472B"/>
          <w:spacing w:val="-2"/>
        </w:rPr>
        <w:t xml:space="preserve"> </w:t>
      </w:r>
      <w:r>
        <w:rPr>
          <w:color w:val="34472B"/>
        </w:rPr>
        <w:t>nights.</w:t>
      </w:r>
      <w:r>
        <w:rPr>
          <w:color w:val="34472B"/>
          <w:spacing w:val="-2"/>
        </w:rPr>
        <w:t xml:space="preserve"> </w:t>
      </w:r>
      <w:r>
        <w:rPr>
          <w:color w:val="34472B"/>
        </w:rPr>
        <w:t>This</w:t>
      </w:r>
      <w:r>
        <w:rPr>
          <w:color w:val="34472B"/>
          <w:spacing w:val="-2"/>
        </w:rPr>
        <w:t xml:space="preserve"> </w:t>
      </w:r>
      <w:r>
        <w:rPr>
          <w:color w:val="34472B"/>
        </w:rPr>
        <w:t>lush</w:t>
      </w:r>
      <w:r>
        <w:rPr>
          <w:color w:val="34472B"/>
          <w:spacing w:val="-2"/>
        </w:rPr>
        <w:t xml:space="preserve"> </w:t>
      </w:r>
      <w:r>
        <w:rPr>
          <w:color w:val="34472B"/>
        </w:rPr>
        <w:t>mid-elevation</w:t>
      </w:r>
      <w:r>
        <w:rPr>
          <w:color w:val="34472B"/>
          <w:spacing w:val="-2"/>
        </w:rPr>
        <w:t xml:space="preserve"> </w:t>
      </w:r>
      <w:r>
        <w:rPr>
          <w:color w:val="34472B"/>
        </w:rPr>
        <w:t>area</w:t>
      </w:r>
      <w:r>
        <w:rPr>
          <w:color w:val="34472B"/>
          <w:spacing w:val="-2"/>
        </w:rPr>
        <w:t xml:space="preserve"> </w:t>
      </w:r>
      <w:r>
        <w:rPr>
          <w:color w:val="34472B"/>
        </w:rPr>
        <w:t>has</w:t>
      </w:r>
      <w:r>
        <w:rPr>
          <w:color w:val="34472B"/>
          <w:spacing w:val="-2"/>
        </w:rPr>
        <w:t xml:space="preserve"> </w:t>
      </w:r>
      <w:r>
        <w:rPr>
          <w:color w:val="34472B"/>
        </w:rPr>
        <w:t>a</w:t>
      </w:r>
      <w:r>
        <w:rPr>
          <w:color w:val="34472B"/>
          <w:spacing w:val="-2"/>
        </w:rPr>
        <w:t xml:space="preserve"> </w:t>
      </w:r>
      <w:r>
        <w:rPr>
          <w:color w:val="34472B"/>
        </w:rPr>
        <w:t>dynamic</w:t>
      </w:r>
      <w:r>
        <w:rPr>
          <w:color w:val="34472B"/>
          <w:spacing w:val="-2"/>
        </w:rPr>
        <w:t xml:space="preserve"> </w:t>
      </w:r>
      <w:r>
        <w:rPr>
          <w:color w:val="34472B"/>
        </w:rPr>
        <w:t>mix</w:t>
      </w:r>
      <w:r>
        <w:rPr>
          <w:color w:val="34472B"/>
          <w:spacing w:val="-2"/>
        </w:rPr>
        <w:t xml:space="preserve"> </w:t>
      </w:r>
      <w:r>
        <w:rPr>
          <w:color w:val="34472B"/>
        </w:rPr>
        <w:t>of</w:t>
      </w:r>
      <w:r>
        <w:rPr>
          <w:color w:val="34472B"/>
          <w:spacing w:val="-2"/>
        </w:rPr>
        <w:t xml:space="preserve"> </w:t>
      </w:r>
      <w:r>
        <w:rPr>
          <w:color w:val="34472B"/>
        </w:rPr>
        <w:t>species, accented</w:t>
      </w:r>
      <w:r>
        <w:rPr>
          <w:color w:val="34472B"/>
          <w:spacing w:val="-3"/>
        </w:rPr>
        <w:t xml:space="preserve"> </w:t>
      </w:r>
      <w:r>
        <w:rPr>
          <w:color w:val="34472B"/>
        </w:rPr>
        <w:t>by</w:t>
      </w:r>
      <w:r>
        <w:rPr>
          <w:color w:val="34472B"/>
          <w:spacing w:val="-3"/>
        </w:rPr>
        <w:t xml:space="preserve"> </w:t>
      </w:r>
      <w:r>
        <w:rPr>
          <w:color w:val="34472B"/>
        </w:rPr>
        <w:t>the</w:t>
      </w:r>
      <w:r>
        <w:rPr>
          <w:color w:val="34472B"/>
          <w:spacing w:val="-3"/>
        </w:rPr>
        <w:t xml:space="preserve"> </w:t>
      </w:r>
      <w:r>
        <w:rPr>
          <w:color w:val="34472B"/>
        </w:rPr>
        <w:t>beautiful</w:t>
      </w:r>
      <w:r>
        <w:rPr>
          <w:color w:val="34472B"/>
          <w:spacing w:val="-3"/>
        </w:rPr>
        <w:t xml:space="preserve"> </w:t>
      </w:r>
      <w:proofErr w:type="spellStart"/>
      <w:r>
        <w:rPr>
          <w:color w:val="34472B"/>
        </w:rPr>
        <w:t>Arenal</w:t>
      </w:r>
      <w:proofErr w:type="spellEnd"/>
      <w:r>
        <w:rPr>
          <w:color w:val="34472B"/>
          <w:spacing w:val="-3"/>
        </w:rPr>
        <w:t xml:space="preserve"> </w:t>
      </w:r>
      <w:r>
        <w:rPr>
          <w:color w:val="34472B"/>
        </w:rPr>
        <w:t>Volcano</w:t>
      </w:r>
      <w:r>
        <w:rPr>
          <w:color w:val="34472B"/>
          <w:spacing w:val="-3"/>
        </w:rPr>
        <w:t xml:space="preserve"> </w:t>
      </w:r>
      <w:r>
        <w:rPr>
          <w:color w:val="34472B"/>
        </w:rPr>
        <w:t>and</w:t>
      </w:r>
      <w:r>
        <w:rPr>
          <w:color w:val="34472B"/>
          <w:spacing w:val="-3"/>
        </w:rPr>
        <w:t xml:space="preserve"> </w:t>
      </w:r>
      <w:r>
        <w:rPr>
          <w:color w:val="34472B"/>
        </w:rPr>
        <w:t>Lake</w:t>
      </w:r>
      <w:r>
        <w:rPr>
          <w:color w:val="34472B"/>
          <w:spacing w:val="-3"/>
        </w:rPr>
        <w:t xml:space="preserve"> </w:t>
      </w:r>
      <w:proofErr w:type="spellStart"/>
      <w:r>
        <w:rPr>
          <w:color w:val="34472B"/>
        </w:rPr>
        <w:t>Arenal</w:t>
      </w:r>
      <w:proofErr w:type="spellEnd"/>
      <w:r>
        <w:rPr>
          <w:color w:val="34472B"/>
          <w:spacing w:val="-3"/>
        </w:rPr>
        <w:t xml:space="preserve"> </w:t>
      </w:r>
      <w:r>
        <w:rPr>
          <w:color w:val="34472B"/>
        </w:rPr>
        <w:t>as</w:t>
      </w:r>
      <w:r>
        <w:rPr>
          <w:color w:val="34472B"/>
          <w:spacing w:val="-3"/>
        </w:rPr>
        <w:t xml:space="preserve"> </w:t>
      </w:r>
      <w:r>
        <w:rPr>
          <w:color w:val="34472B"/>
        </w:rPr>
        <w:t>backdrops</w:t>
      </w:r>
      <w:r>
        <w:rPr>
          <w:color w:val="34472B"/>
          <w:spacing w:val="-3"/>
        </w:rPr>
        <w:t xml:space="preserve"> </w:t>
      </w:r>
      <w:r>
        <w:rPr>
          <w:color w:val="34472B"/>
        </w:rPr>
        <w:t>most</w:t>
      </w:r>
      <w:r>
        <w:rPr>
          <w:color w:val="34472B"/>
          <w:spacing w:val="-3"/>
        </w:rPr>
        <w:t xml:space="preserve"> </w:t>
      </w:r>
      <w:r>
        <w:rPr>
          <w:color w:val="34472B"/>
        </w:rPr>
        <w:t>of</w:t>
      </w:r>
      <w:r>
        <w:rPr>
          <w:color w:val="34472B"/>
          <w:spacing w:val="-3"/>
        </w:rPr>
        <w:t xml:space="preserve"> </w:t>
      </w:r>
      <w:r>
        <w:rPr>
          <w:color w:val="34472B"/>
        </w:rPr>
        <w:t xml:space="preserve">the </w:t>
      </w:r>
      <w:r>
        <w:rPr>
          <w:color w:val="34472B"/>
          <w:spacing w:val="-2"/>
        </w:rPr>
        <w:t>time.</w:t>
      </w:r>
    </w:p>
    <w:p w:rsidR="0076150D" w:rsidRPr="00C1668C" w:rsidRDefault="00584010">
      <w:pPr>
        <w:pStyle w:val="BodyText"/>
        <w:spacing w:before="205" w:line="253" w:lineRule="exact"/>
        <w:ind w:left="313"/>
        <w:rPr>
          <w:b/>
        </w:rPr>
      </w:pPr>
      <w:r w:rsidRPr="00C1668C">
        <w:rPr>
          <w:b/>
          <w:color w:val="34472B"/>
        </w:rPr>
        <w:t xml:space="preserve">Mar 3rd </w:t>
      </w:r>
      <w:r w:rsidRPr="00C1668C">
        <w:rPr>
          <w:b/>
          <w:color w:val="34472B"/>
          <w:spacing w:val="11"/>
        </w:rPr>
        <w:t>-</w:t>
      </w:r>
      <w:r w:rsidRPr="00C1668C">
        <w:rPr>
          <w:b/>
          <w:color w:val="34472B"/>
        </w:rPr>
        <w:t xml:space="preserve">Day 10: </w:t>
      </w:r>
      <w:proofErr w:type="spellStart"/>
      <w:r w:rsidRPr="00C1668C">
        <w:rPr>
          <w:b/>
          <w:color w:val="34472B"/>
        </w:rPr>
        <w:t>Arenal</w:t>
      </w:r>
      <w:proofErr w:type="spellEnd"/>
      <w:r w:rsidRPr="00C1668C">
        <w:rPr>
          <w:b/>
          <w:color w:val="34472B"/>
        </w:rPr>
        <w:t xml:space="preserve"> area &amp; canopy </w:t>
      </w:r>
      <w:r w:rsidRPr="00C1668C">
        <w:rPr>
          <w:b/>
          <w:color w:val="34472B"/>
          <w:spacing w:val="-2"/>
        </w:rPr>
        <w:t>towers</w:t>
      </w:r>
    </w:p>
    <w:p w:rsidR="0076150D" w:rsidRDefault="00584010">
      <w:pPr>
        <w:pStyle w:val="BodyText"/>
        <w:spacing w:before="5" w:line="218" w:lineRule="auto"/>
        <w:ind w:left="313" w:right="3677"/>
      </w:pPr>
      <w:r>
        <w:rPr>
          <w:color w:val="34472B"/>
        </w:rPr>
        <w:t>We</w:t>
      </w:r>
      <w:r>
        <w:rPr>
          <w:color w:val="34472B"/>
          <w:spacing w:val="-3"/>
        </w:rPr>
        <w:t xml:space="preserve"> </w:t>
      </w:r>
      <w:r>
        <w:rPr>
          <w:color w:val="34472B"/>
        </w:rPr>
        <w:t>will</w:t>
      </w:r>
      <w:r>
        <w:rPr>
          <w:color w:val="34472B"/>
          <w:spacing w:val="-3"/>
        </w:rPr>
        <w:t xml:space="preserve"> </w:t>
      </w:r>
      <w:r>
        <w:rPr>
          <w:color w:val="34472B"/>
        </w:rPr>
        <w:t>spend</w:t>
      </w:r>
      <w:r>
        <w:rPr>
          <w:color w:val="34472B"/>
          <w:spacing w:val="-3"/>
        </w:rPr>
        <w:t xml:space="preserve"> </w:t>
      </w:r>
      <w:r>
        <w:rPr>
          <w:color w:val="34472B"/>
        </w:rPr>
        <w:t>our</w:t>
      </w:r>
      <w:r>
        <w:rPr>
          <w:color w:val="34472B"/>
          <w:spacing w:val="-3"/>
        </w:rPr>
        <w:t xml:space="preserve"> </w:t>
      </w:r>
      <w:r>
        <w:rPr>
          <w:color w:val="34472B"/>
        </w:rPr>
        <w:t>day</w:t>
      </w:r>
      <w:r>
        <w:rPr>
          <w:color w:val="34472B"/>
          <w:spacing w:val="-3"/>
        </w:rPr>
        <w:t xml:space="preserve"> </w:t>
      </w:r>
      <w:r>
        <w:rPr>
          <w:color w:val="34472B"/>
        </w:rPr>
        <w:t>birding</w:t>
      </w:r>
      <w:r>
        <w:rPr>
          <w:color w:val="34472B"/>
          <w:spacing w:val="-3"/>
        </w:rPr>
        <w:t xml:space="preserve"> </w:t>
      </w:r>
      <w:r>
        <w:rPr>
          <w:color w:val="34472B"/>
        </w:rPr>
        <w:t>and</w:t>
      </w:r>
      <w:r>
        <w:rPr>
          <w:color w:val="34472B"/>
          <w:spacing w:val="-3"/>
        </w:rPr>
        <w:t xml:space="preserve"> </w:t>
      </w:r>
      <w:r>
        <w:rPr>
          <w:color w:val="34472B"/>
        </w:rPr>
        <w:t>enjoying</w:t>
      </w:r>
      <w:r>
        <w:rPr>
          <w:color w:val="34472B"/>
          <w:spacing w:val="-3"/>
        </w:rPr>
        <w:t xml:space="preserve"> </w:t>
      </w:r>
      <w:r>
        <w:rPr>
          <w:color w:val="34472B"/>
        </w:rPr>
        <w:t>all</w:t>
      </w:r>
      <w:r>
        <w:rPr>
          <w:color w:val="34472B"/>
          <w:spacing w:val="-3"/>
        </w:rPr>
        <w:t xml:space="preserve"> </w:t>
      </w:r>
      <w:r>
        <w:rPr>
          <w:color w:val="34472B"/>
        </w:rPr>
        <w:t>forms</w:t>
      </w:r>
      <w:r>
        <w:rPr>
          <w:color w:val="34472B"/>
          <w:spacing w:val="-3"/>
        </w:rPr>
        <w:t xml:space="preserve"> </w:t>
      </w:r>
      <w:r>
        <w:rPr>
          <w:color w:val="34472B"/>
        </w:rPr>
        <w:t>of</w:t>
      </w:r>
      <w:r>
        <w:rPr>
          <w:color w:val="34472B"/>
          <w:spacing w:val="-3"/>
        </w:rPr>
        <w:t xml:space="preserve"> </w:t>
      </w:r>
      <w:r>
        <w:rPr>
          <w:color w:val="34472B"/>
        </w:rPr>
        <w:t>nature</w:t>
      </w:r>
      <w:r>
        <w:rPr>
          <w:color w:val="34472B"/>
          <w:spacing w:val="-3"/>
        </w:rPr>
        <w:t xml:space="preserve"> </w:t>
      </w:r>
      <w:r>
        <w:rPr>
          <w:color w:val="34472B"/>
        </w:rPr>
        <w:t>as</w:t>
      </w:r>
      <w:r>
        <w:rPr>
          <w:color w:val="34472B"/>
          <w:spacing w:val="-3"/>
        </w:rPr>
        <w:t xml:space="preserve"> </w:t>
      </w:r>
      <w:r>
        <w:rPr>
          <w:color w:val="34472B"/>
        </w:rPr>
        <w:t>we</w:t>
      </w:r>
      <w:r>
        <w:rPr>
          <w:color w:val="34472B"/>
          <w:spacing w:val="-3"/>
        </w:rPr>
        <w:t xml:space="preserve"> </w:t>
      </w:r>
      <w:r>
        <w:rPr>
          <w:color w:val="34472B"/>
        </w:rPr>
        <w:t>check</w:t>
      </w:r>
      <w:r>
        <w:rPr>
          <w:color w:val="34472B"/>
          <w:spacing w:val="-3"/>
        </w:rPr>
        <w:t xml:space="preserve"> </w:t>
      </w:r>
      <w:r>
        <w:rPr>
          <w:color w:val="34472B"/>
        </w:rPr>
        <w:t>out</w:t>
      </w:r>
      <w:r>
        <w:rPr>
          <w:color w:val="34472B"/>
          <w:spacing w:val="-3"/>
        </w:rPr>
        <w:t xml:space="preserve"> </w:t>
      </w:r>
      <w:r>
        <w:rPr>
          <w:color w:val="34472B"/>
        </w:rPr>
        <w:t>a</w:t>
      </w:r>
      <w:r>
        <w:rPr>
          <w:color w:val="34472B"/>
          <w:spacing w:val="-3"/>
        </w:rPr>
        <w:t xml:space="preserve"> </w:t>
      </w:r>
      <w:r>
        <w:rPr>
          <w:color w:val="34472B"/>
        </w:rPr>
        <w:t>few great spots nearby. One of our destinations is Sky Adventures, an action/adventure tourism location that invites birders to enjoy their walking trails and canopy towers. From the towers, we can often spot Ornate Hawk-Eagles, as well as numerous canopy species as they move through in mixed flocks.</w:t>
      </w:r>
    </w:p>
    <w:p w:rsidR="0076150D" w:rsidRDefault="00584010">
      <w:pPr>
        <w:pStyle w:val="BodyText"/>
        <w:spacing w:line="218" w:lineRule="auto"/>
        <w:ind w:left="313" w:right="3641"/>
        <w:jc w:val="both"/>
      </w:pPr>
      <w:r>
        <w:rPr>
          <w:color w:val="34472B"/>
        </w:rPr>
        <w:t>The</w:t>
      </w:r>
      <w:r>
        <w:rPr>
          <w:color w:val="34472B"/>
          <w:spacing w:val="-3"/>
        </w:rPr>
        <w:t xml:space="preserve"> </w:t>
      </w:r>
      <w:r>
        <w:rPr>
          <w:color w:val="34472B"/>
        </w:rPr>
        <w:t>other</w:t>
      </w:r>
      <w:r>
        <w:rPr>
          <w:color w:val="34472B"/>
          <w:spacing w:val="-3"/>
        </w:rPr>
        <w:t xml:space="preserve"> </w:t>
      </w:r>
      <w:r>
        <w:rPr>
          <w:color w:val="34472B"/>
        </w:rPr>
        <w:t>spot</w:t>
      </w:r>
      <w:r>
        <w:rPr>
          <w:color w:val="34472B"/>
          <w:spacing w:val="-3"/>
        </w:rPr>
        <w:t xml:space="preserve"> </w:t>
      </w:r>
      <w:r>
        <w:rPr>
          <w:color w:val="34472B"/>
        </w:rPr>
        <w:t>is</w:t>
      </w:r>
      <w:r>
        <w:rPr>
          <w:color w:val="34472B"/>
          <w:spacing w:val="-3"/>
        </w:rPr>
        <w:t xml:space="preserve"> </w:t>
      </w:r>
      <w:r>
        <w:rPr>
          <w:color w:val="34472B"/>
        </w:rPr>
        <w:t>bird-rich</w:t>
      </w:r>
      <w:r>
        <w:rPr>
          <w:color w:val="34472B"/>
          <w:spacing w:val="-3"/>
        </w:rPr>
        <w:t xml:space="preserve"> </w:t>
      </w:r>
      <w:r>
        <w:rPr>
          <w:color w:val="34472B"/>
        </w:rPr>
        <w:t>road</w:t>
      </w:r>
      <w:r>
        <w:rPr>
          <w:color w:val="34472B"/>
          <w:spacing w:val="-3"/>
        </w:rPr>
        <w:t xml:space="preserve"> </w:t>
      </w:r>
      <w:r>
        <w:rPr>
          <w:color w:val="34472B"/>
        </w:rPr>
        <w:t>that</w:t>
      </w:r>
      <w:r>
        <w:rPr>
          <w:color w:val="34472B"/>
          <w:spacing w:val="-3"/>
        </w:rPr>
        <w:t xml:space="preserve"> </w:t>
      </w:r>
      <w:r>
        <w:rPr>
          <w:color w:val="34472B"/>
        </w:rPr>
        <w:t>follows</w:t>
      </w:r>
      <w:r>
        <w:rPr>
          <w:color w:val="34472B"/>
          <w:spacing w:val="-3"/>
        </w:rPr>
        <w:t xml:space="preserve"> </w:t>
      </w:r>
      <w:r>
        <w:rPr>
          <w:color w:val="34472B"/>
        </w:rPr>
        <w:t>the</w:t>
      </w:r>
      <w:r>
        <w:rPr>
          <w:color w:val="34472B"/>
          <w:spacing w:val="-3"/>
        </w:rPr>
        <w:t xml:space="preserve"> </w:t>
      </w:r>
      <w:r>
        <w:rPr>
          <w:color w:val="34472B"/>
        </w:rPr>
        <w:t>edge</w:t>
      </w:r>
      <w:r>
        <w:rPr>
          <w:color w:val="34472B"/>
          <w:spacing w:val="-3"/>
        </w:rPr>
        <w:t xml:space="preserve"> </w:t>
      </w:r>
      <w:r>
        <w:rPr>
          <w:color w:val="34472B"/>
        </w:rPr>
        <w:t>of</w:t>
      </w:r>
      <w:r>
        <w:rPr>
          <w:color w:val="34472B"/>
          <w:spacing w:val="-3"/>
        </w:rPr>
        <w:t xml:space="preserve"> </w:t>
      </w:r>
      <w:r>
        <w:rPr>
          <w:color w:val="34472B"/>
        </w:rPr>
        <w:t>the</w:t>
      </w:r>
      <w:r>
        <w:rPr>
          <w:color w:val="34472B"/>
          <w:spacing w:val="-3"/>
        </w:rPr>
        <w:t xml:space="preserve"> </w:t>
      </w:r>
      <w:r>
        <w:rPr>
          <w:color w:val="34472B"/>
        </w:rPr>
        <w:t>lake</w:t>
      </w:r>
      <w:r>
        <w:rPr>
          <w:color w:val="34472B"/>
          <w:spacing w:val="-3"/>
        </w:rPr>
        <w:t xml:space="preserve"> </w:t>
      </w:r>
      <w:r>
        <w:rPr>
          <w:color w:val="34472B"/>
        </w:rPr>
        <w:t>down</w:t>
      </w:r>
      <w:r>
        <w:rPr>
          <w:color w:val="34472B"/>
          <w:spacing w:val="-3"/>
        </w:rPr>
        <w:t xml:space="preserve"> </w:t>
      </w:r>
      <w:r>
        <w:rPr>
          <w:color w:val="34472B"/>
        </w:rPr>
        <w:t>to</w:t>
      </w:r>
      <w:r>
        <w:rPr>
          <w:color w:val="34472B"/>
          <w:spacing w:val="-3"/>
        </w:rPr>
        <w:t xml:space="preserve"> </w:t>
      </w:r>
      <w:r>
        <w:rPr>
          <w:color w:val="34472B"/>
        </w:rPr>
        <w:t>the</w:t>
      </w:r>
      <w:r>
        <w:rPr>
          <w:color w:val="34472B"/>
          <w:spacing w:val="-3"/>
        </w:rPr>
        <w:t xml:space="preserve"> </w:t>
      </w:r>
      <w:r>
        <w:rPr>
          <w:color w:val="34472B"/>
        </w:rPr>
        <w:t>dam</w:t>
      </w:r>
      <w:r>
        <w:rPr>
          <w:color w:val="34472B"/>
          <w:spacing w:val="-3"/>
        </w:rPr>
        <w:t xml:space="preserve"> </w:t>
      </w:r>
      <w:r>
        <w:rPr>
          <w:color w:val="34472B"/>
        </w:rPr>
        <w:t xml:space="preserve">on Lake </w:t>
      </w:r>
      <w:proofErr w:type="spellStart"/>
      <w:r>
        <w:rPr>
          <w:color w:val="34472B"/>
        </w:rPr>
        <w:t>Arenal</w:t>
      </w:r>
      <w:proofErr w:type="spellEnd"/>
      <w:r>
        <w:rPr>
          <w:color w:val="34472B"/>
        </w:rPr>
        <w:t xml:space="preserve">. This area is great for various Antbirds, Long-tailed Tyrants, Broad-billed Motmots, Thicket </w:t>
      </w:r>
      <w:proofErr w:type="spellStart"/>
      <w:r>
        <w:rPr>
          <w:color w:val="34472B"/>
        </w:rPr>
        <w:t>Antpittas</w:t>
      </w:r>
      <w:proofErr w:type="spellEnd"/>
      <w:r>
        <w:rPr>
          <w:color w:val="34472B"/>
        </w:rPr>
        <w:t xml:space="preserve">, </w:t>
      </w:r>
      <w:r>
        <w:rPr>
          <w:rFonts w:ascii="Avenir-Heavy"/>
          <w:b/>
          <w:color w:val="34472B"/>
        </w:rPr>
        <w:t>White-collared Manakins</w:t>
      </w:r>
      <w:r>
        <w:rPr>
          <w:color w:val="34472B"/>
        </w:rPr>
        <w:t xml:space="preserve">, and so </w:t>
      </w:r>
      <w:proofErr w:type="spellStart"/>
      <w:r>
        <w:rPr>
          <w:color w:val="34472B"/>
        </w:rPr>
        <w:t>so</w:t>
      </w:r>
      <w:proofErr w:type="spellEnd"/>
      <w:r>
        <w:rPr>
          <w:color w:val="34472B"/>
        </w:rPr>
        <w:t xml:space="preserve"> much more!</w:t>
      </w:r>
    </w:p>
    <w:p w:rsidR="0076150D" w:rsidRPr="00C1668C" w:rsidRDefault="00584010">
      <w:pPr>
        <w:pStyle w:val="BodyText"/>
        <w:spacing w:before="173" w:line="253" w:lineRule="exact"/>
        <w:ind w:left="313"/>
        <w:rPr>
          <w:b/>
        </w:rPr>
      </w:pPr>
      <w:r w:rsidRPr="00C1668C">
        <w:rPr>
          <w:b/>
          <w:color w:val="34472B"/>
        </w:rPr>
        <w:t xml:space="preserve">Mar 4th </w:t>
      </w:r>
      <w:r w:rsidRPr="00C1668C">
        <w:rPr>
          <w:b/>
          <w:color w:val="34472B"/>
          <w:spacing w:val="11"/>
        </w:rPr>
        <w:t>-</w:t>
      </w:r>
      <w:r w:rsidRPr="00C1668C">
        <w:rPr>
          <w:b/>
          <w:color w:val="34472B"/>
        </w:rPr>
        <w:t>Day 11: Final morning birding &amp; Three-</w:t>
      </w:r>
      <w:proofErr w:type="spellStart"/>
      <w:r w:rsidRPr="00C1668C">
        <w:rPr>
          <w:b/>
          <w:color w:val="34472B"/>
        </w:rPr>
        <w:t>wattled</w:t>
      </w:r>
      <w:proofErr w:type="spellEnd"/>
      <w:r w:rsidRPr="00C1668C">
        <w:rPr>
          <w:b/>
          <w:color w:val="34472B"/>
        </w:rPr>
        <w:t xml:space="preserve"> </w:t>
      </w:r>
      <w:r w:rsidRPr="00C1668C">
        <w:rPr>
          <w:b/>
          <w:color w:val="34472B"/>
          <w:spacing w:val="-2"/>
        </w:rPr>
        <w:t>Bellbirds</w:t>
      </w:r>
    </w:p>
    <w:p w:rsidR="0076150D" w:rsidRDefault="00584010">
      <w:pPr>
        <w:pStyle w:val="BodyText"/>
        <w:spacing w:before="5" w:line="218" w:lineRule="auto"/>
        <w:ind w:left="313" w:right="3677"/>
      </w:pPr>
      <w:r>
        <w:rPr>
          <w:color w:val="34472B"/>
        </w:rPr>
        <w:t xml:space="preserve">After another fantastic morning in the </w:t>
      </w:r>
      <w:proofErr w:type="spellStart"/>
      <w:r>
        <w:rPr>
          <w:color w:val="34472B"/>
        </w:rPr>
        <w:t>Arenal</w:t>
      </w:r>
      <w:proofErr w:type="spellEnd"/>
      <w:r>
        <w:rPr>
          <w:color w:val="34472B"/>
        </w:rPr>
        <w:t xml:space="preserve"> area, we will head to the higher elevations around San Ramon on our way back to the Central Valley. Taking small country roads along the foothills, we will arrive at a site where we will try our luck at spotting </w:t>
      </w:r>
      <w:r>
        <w:rPr>
          <w:rFonts w:ascii="Avenir-Heavy"/>
          <w:b/>
          <w:color w:val="34472B"/>
        </w:rPr>
        <w:t>Three-</w:t>
      </w:r>
      <w:proofErr w:type="spellStart"/>
      <w:r>
        <w:rPr>
          <w:rFonts w:ascii="Avenir-Heavy"/>
          <w:b/>
          <w:color w:val="34472B"/>
        </w:rPr>
        <w:t>wattled</w:t>
      </w:r>
      <w:proofErr w:type="spellEnd"/>
      <w:r>
        <w:rPr>
          <w:rFonts w:ascii="Avenir-Heavy"/>
          <w:b/>
          <w:color w:val="34472B"/>
        </w:rPr>
        <w:t xml:space="preserve"> Bellbirds </w:t>
      </w:r>
      <w:r>
        <w:rPr>
          <w:color w:val="34472B"/>
        </w:rPr>
        <w:t>as they are staging before making their final ascent to the cloud-forest where they will set up territories and breed. These loud and neatly patterned birds are firmly on the Top 10 list of birds in Costa Rica, and with our search for them complete, we will return to the Central Valley for a celebratory</w:t>
      </w:r>
      <w:r>
        <w:rPr>
          <w:color w:val="34472B"/>
          <w:spacing w:val="-3"/>
        </w:rPr>
        <w:t xml:space="preserve"> </w:t>
      </w:r>
      <w:r>
        <w:rPr>
          <w:color w:val="34472B"/>
        </w:rPr>
        <w:t>dinner</w:t>
      </w:r>
      <w:r>
        <w:rPr>
          <w:color w:val="34472B"/>
          <w:spacing w:val="-3"/>
        </w:rPr>
        <w:t xml:space="preserve"> </w:t>
      </w:r>
      <w:r>
        <w:rPr>
          <w:color w:val="34472B"/>
        </w:rPr>
        <w:t>with</w:t>
      </w:r>
      <w:r>
        <w:rPr>
          <w:color w:val="34472B"/>
          <w:spacing w:val="-3"/>
        </w:rPr>
        <w:t xml:space="preserve"> </w:t>
      </w:r>
      <w:r>
        <w:rPr>
          <w:color w:val="34472B"/>
        </w:rPr>
        <w:t>a</w:t>
      </w:r>
      <w:r>
        <w:rPr>
          <w:color w:val="34472B"/>
          <w:spacing w:val="-3"/>
        </w:rPr>
        <w:t xml:space="preserve"> </w:t>
      </w:r>
      <w:r>
        <w:rPr>
          <w:color w:val="34472B"/>
        </w:rPr>
        <w:t>final</w:t>
      </w:r>
      <w:r>
        <w:rPr>
          <w:color w:val="34472B"/>
          <w:spacing w:val="-3"/>
        </w:rPr>
        <w:t xml:space="preserve"> </w:t>
      </w:r>
      <w:r>
        <w:rPr>
          <w:color w:val="34472B"/>
        </w:rPr>
        <w:t>bird</w:t>
      </w:r>
      <w:r>
        <w:rPr>
          <w:color w:val="34472B"/>
          <w:spacing w:val="-3"/>
        </w:rPr>
        <w:t xml:space="preserve"> </w:t>
      </w:r>
      <w:r>
        <w:rPr>
          <w:color w:val="34472B"/>
        </w:rPr>
        <w:t>list</w:t>
      </w:r>
      <w:r>
        <w:rPr>
          <w:color w:val="34472B"/>
          <w:spacing w:val="-3"/>
        </w:rPr>
        <w:t xml:space="preserve"> </w:t>
      </w:r>
      <w:r>
        <w:rPr>
          <w:color w:val="34472B"/>
        </w:rPr>
        <w:t>tally</w:t>
      </w:r>
      <w:r>
        <w:rPr>
          <w:color w:val="34472B"/>
          <w:spacing w:val="-3"/>
        </w:rPr>
        <w:t xml:space="preserve"> </w:t>
      </w:r>
      <w:r>
        <w:rPr>
          <w:color w:val="34472B"/>
        </w:rPr>
        <w:t>and</w:t>
      </w:r>
      <w:r>
        <w:rPr>
          <w:color w:val="34472B"/>
          <w:spacing w:val="-3"/>
        </w:rPr>
        <w:t xml:space="preserve"> </w:t>
      </w:r>
      <w:r w:rsidR="00C1668C">
        <w:rPr>
          <w:color w:val="34472B"/>
        </w:rPr>
        <w:t>story</w:t>
      </w:r>
      <w:r w:rsidR="00C1668C">
        <w:rPr>
          <w:color w:val="34472B"/>
          <w:spacing w:val="-3"/>
        </w:rPr>
        <w:t>t</w:t>
      </w:r>
      <w:r w:rsidR="00C1668C">
        <w:rPr>
          <w:color w:val="34472B"/>
        </w:rPr>
        <w:t>elling</w:t>
      </w:r>
      <w:r>
        <w:rPr>
          <w:color w:val="34472B"/>
        </w:rPr>
        <w:t>!</w:t>
      </w:r>
      <w:r>
        <w:rPr>
          <w:color w:val="34472B"/>
          <w:spacing w:val="-3"/>
        </w:rPr>
        <w:t xml:space="preserve"> </w:t>
      </w:r>
      <w:r>
        <w:rPr>
          <w:color w:val="34472B"/>
        </w:rPr>
        <w:t>Tour</w:t>
      </w:r>
      <w:r>
        <w:rPr>
          <w:color w:val="34472B"/>
          <w:spacing w:val="-3"/>
        </w:rPr>
        <w:t xml:space="preserve"> </w:t>
      </w:r>
      <w:r>
        <w:rPr>
          <w:color w:val="34472B"/>
        </w:rPr>
        <w:t>officially</w:t>
      </w:r>
      <w:r>
        <w:rPr>
          <w:color w:val="34472B"/>
          <w:spacing w:val="-3"/>
        </w:rPr>
        <w:t xml:space="preserve"> </w:t>
      </w:r>
      <w:r>
        <w:rPr>
          <w:color w:val="34472B"/>
        </w:rPr>
        <w:t>concludes this night.</w:t>
      </w:r>
    </w:p>
    <w:p w:rsidR="0076150D" w:rsidRPr="00C1668C" w:rsidRDefault="00584010">
      <w:pPr>
        <w:pStyle w:val="BodyText"/>
        <w:spacing w:before="172" w:line="253" w:lineRule="exact"/>
        <w:ind w:left="313"/>
        <w:rPr>
          <w:b/>
        </w:rPr>
      </w:pPr>
      <w:r w:rsidRPr="00C1668C">
        <w:rPr>
          <w:b/>
          <w:color w:val="34472B"/>
        </w:rPr>
        <w:t>Mar</w:t>
      </w:r>
      <w:r w:rsidRPr="00C1668C">
        <w:rPr>
          <w:b/>
          <w:color w:val="34472B"/>
          <w:spacing w:val="-2"/>
        </w:rPr>
        <w:t xml:space="preserve"> </w:t>
      </w:r>
      <w:r w:rsidRPr="00C1668C">
        <w:rPr>
          <w:b/>
          <w:color w:val="34472B"/>
        </w:rPr>
        <w:t>5ht -</w:t>
      </w:r>
      <w:r w:rsidRPr="00C1668C">
        <w:rPr>
          <w:b/>
          <w:color w:val="34472B"/>
          <w:spacing w:val="-35"/>
        </w:rPr>
        <w:t xml:space="preserve"> </w:t>
      </w:r>
      <w:r w:rsidRPr="00C1668C">
        <w:rPr>
          <w:b/>
          <w:color w:val="34472B"/>
        </w:rPr>
        <w:t xml:space="preserve">Day 12: International </w:t>
      </w:r>
      <w:r w:rsidRPr="00C1668C">
        <w:rPr>
          <w:b/>
          <w:color w:val="34472B"/>
          <w:spacing w:val="-2"/>
        </w:rPr>
        <w:t>Departures</w:t>
      </w:r>
    </w:p>
    <w:p w:rsidR="0076150D" w:rsidRDefault="00584010">
      <w:pPr>
        <w:pStyle w:val="BodyText"/>
        <w:spacing w:before="6" w:line="218" w:lineRule="auto"/>
        <w:ind w:left="316" w:right="3663"/>
      </w:pPr>
      <w:r>
        <w:rPr>
          <w:color w:val="34472B"/>
        </w:rPr>
        <w:t>Shuttle</w:t>
      </w:r>
      <w:r>
        <w:rPr>
          <w:color w:val="34472B"/>
          <w:spacing w:val="-4"/>
        </w:rPr>
        <w:t xml:space="preserve"> </w:t>
      </w:r>
      <w:r>
        <w:rPr>
          <w:color w:val="34472B"/>
        </w:rPr>
        <w:t>services</w:t>
      </w:r>
      <w:r>
        <w:rPr>
          <w:color w:val="34472B"/>
          <w:spacing w:val="-4"/>
        </w:rPr>
        <w:t xml:space="preserve"> </w:t>
      </w:r>
      <w:r>
        <w:rPr>
          <w:color w:val="34472B"/>
        </w:rPr>
        <w:t>to</w:t>
      </w:r>
      <w:r>
        <w:rPr>
          <w:color w:val="34472B"/>
          <w:spacing w:val="-4"/>
        </w:rPr>
        <w:t xml:space="preserve"> </w:t>
      </w:r>
      <w:r>
        <w:rPr>
          <w:color w:val="34472B"/>
        </w:rPr>
        <w:t>the</w:t>
      </w:r>
      <w:r>
        <w:rPr>
          <w:color w:val="34472B"/>
          <w:spacing w:val="-4"/>
        </w:rPr>
        <w:t xml:space="preserve"> </w:t>
      </w:r>
      <w:r>
        <w:rPr>
          <w:color w:val="34472B"/>
        </w:rPr>
        <w:t>airport</w:t>
      </w:r>
      <w:r>
        <w:rPr>
          <w:color w:val="34472B"/>
          <w:spacing w:val="-4"/>
        </w:rPr>
        <w:t xml:space="preserve"> </w:t>
      </w:r>
      <w:r>
        <w:rPr>
          <w:color w:val="34472B"/>
        </w:rPr>
        <w:t>for</w:t>
      </w:r>
      <w:r>
        <w:rPr>
          <w:color w:val="34472B"/>
          <w:spacing w:val="-4"/>
        </w:rPr>
        <w:t xml:space="preserve"> </w:t>
      </w:r>
      <w:r>
        <w:rPr>
          <w:color w:val="34472B"/>
        </w:rPr>
        <w:t>international</w:t>
      </w:r>
      <w:r>
        <w:rPr>
          <w:color w:val="34472B"/>
          <w:spacing w:val="-4"/>
        </w:rPr>
        <w:t xml:space="preserve"> </w:t>
      </w:r>
      <w:r>
        <w:rPr>
          <w:color w:val="34472B"/>
        </w:rPr>
        <w:t>departures.</w:t>
      </w:r>
      <w:r>
        <w:rPr>
          <w:color w:val="34472B"/>
          <w:spacing w:val="-4"/>
        </w:rPr>
        <w:t xml:space="preserve"> </w:t>
      </w:r>
      <w:r>
        <w:rPr>
          <w:color w:val="34472B"/>
        </w:rPr>
        <w:t>For</w:t>
      </w:r>
      <w:r>
        <w:rPr>
          <w:color w:val="34472B"/>
          <w:spacing w:val="-4"/>
        </w:rPr>
        <w:t xml:space="preserve"> </w:t>
      </w:r>
      <w:r>
        <w:rPr>
          <w:color w:val="34472B"/>
        </w:rPr>
        <w:t>participants</w:t>
      </w:r>
      <w:r>
        <w:rPr>
          <w:color w:val="34472B"/>
          <w:spacing w:val="-4"/>
        </w:rPr>
        <w:t xml:space="preserve"> </w:t>
      </w:r>
      <w:r>
        <w:rPr>
          <w:color w:val="34472B"/>
        </w:rPr>
        <w:t>that choose to stay a day or two more, private arrangements can be made.</w:t>
      </w:r>
    </w:p>
    <w:p w:rsidR="0076150D" w:rsidRDefault="0076150D">
      <w:pPr>
        <w:pStyle w:val="BodyText"/>
        <w:rPr>
          <w:sz w:val="26"/>
        </w:rPr>
      </w:pPr>
    </w:p>
    <w:p w:rsidR="0076150D" w:rsidRDefault="0076150D">
      <w:pPr>
        <w:pStyle w:val="BodyText"/>
        <w:rPr>
          <w:sz w:val="26"/>
        </w:rPr>
      </w:pPr>
    </w:p>
    <w:p w:rsidR="0076150D" w:rsidRDefault="0076150D">
      <w:pPr>
        <w:pStyle w:val="BodyText"/>
        <w:rPr>
          <w:sz w:val="26"/>
        </w:rPr>
      </w:pPr>
    </w:p>
    <w:p w:rsidR="0076150D" w:rsidRDefault="0076150D">
      <w:pPr>
        <w:pStyle w:val="BodyText"/>
        <w:spacing w:before="8"/>
        <w:rPr>
          <w:sz w:val="36"/>
        </w:rPr>
      </w:pPr>
    </w:p>
    <w:p w:rsidR="0076150D" w:rsidRDefault="00584010">
      <w:pPr>
        <w:spacing w:line="218" w:lineRule="auto"/>
        <w:ind w:left="1181" w:right="882"/>
        <w:rPr>
          <w:sz w:val="24"/>
        </w:rPr>
      </w:pPr>
      <w:r>
        <w:rPr>
          <w:color w:val="34472B"/>
          <w:sz w:val="24"/>
        </w:rPr>
        <w:t>This itinerary is one we are very excited about, and will do everything we can to make sure it happens according to plan, but as with all tours, itinerary is subject to change depending</w:t>
      </w:r>
      <w:r>
        <w:rPr>
          <w:color w:val="34472B"/>
          <w:spacing w:val="-4"/>
          <w:sz w:val="24"/>
        </w:rPr>
        <w:t xml:space="preserve"> </w:t>
      </w:r>
      <w:r>
        <w:rPr>
          <w:color w:val="34472B"/>
          <w:sz w:val="24"/>
        </w:rPr>
        <w:t>on</w:t>
      </w:r>
      <w:r>
        <w:rPr>
          <w:color w:val="34472B"/>
          <w:spacing w:val="-4"/>
          <w:sz w:val="24"/>
        </w:rPr>
        <w:t xml:space="preserve"> </w:t>
      </w:r>
      <w:r>
        <w:rPr>
          <w:color w:val="34472B"/>
          <w:sz w:val="24"/>
        </w:rPr>
        <w:t>external</w:t>
      </w:r>
      <w:r>
        <w:rPr>
          <w:color w:val="34472B"/>
          <w:spacing w:val="-4"/>
          <w:sz w:val="24"/>
        </w:rPr>
        <w:t xml:space="preserve"> </w:t>
      </w:r>
      <w:r>
        <w:rPr>
          <w:color w:val="34472B"/>
          <w:sz w:val="24"/>
        </w:rPr>
        <w:t>circumstances</w:t>
      </w:r>
      <w:r>
        <w:rPr>
          <w:color w:val="34472B"/>
          <w:spacing w:val="-4"/>
          <w:sz w:val="24"/>
        </w:rPr>
        <w:t xml:space="preserve"> </w:t>
      </w:r>
      <w:r>
        <w:rPr>
          <w:color w:val="34472B"/>
          <w:sz w:val="24"/>
        </w:rPr>
        <w:t>including,</w:t>
      </w:r>
      <w:r>
        <w:rPr>
          <w:color w:val="34472B"/>
          <w:spacing w:val="-4"/>
          <w:sz w:val="24"/>
        </w:rPr>
        <w:t xml:space="preserve"> </w:t>
      </w:r>
      <w:r>
        <w:rPr>
          <w:color w:val="34472B"/>
          <w:sz w:val="24"/>
        </w:rPr>
        <w:t>but</w:t>
      </w:r>
      <w:r>
        <w:rPr>
          <w:color w:val="34472B"/>
          <w:spacing w:val="-4"/>
          <w:sz w:val="24"/>
        </w:rPr>
        <w:t xml:space="preserve"> </w:t>
      </w:r>
      <w:r>
        <w:rPr>
          <w:color w:val="34472B"/>
          <w:sz w:val="24"/>
        </w:rPr>
        <w:t>not</w:t>
      </w:r>
      <w:r>
        <w:rPr>
          <w:color w:val="34472B"/>
          <w:spacing w:val="-4"/>
          <w:sz w:val="24"/>
        </w:rPr>
        <w:t xml:space="preserve"> </w:t>
      </w:r>
      <w:r>
        <w:rPr>
          <w:color w:val="34472B"/>
          <w:sz w:val="24"/>
        </w:rPr>
        <w:t>limited</w:t>
      </w:r>
      <w:r>
        <w:rPr>
          <w:color w:val="34472B"/>
          <w:spacing w:val="-4"/>
          <w:sz w:val="24"/>
        </w:rPr>
        <w:t xml:space="preserve"> </w:t>
      </w:r>
      <w:r>
        <w:rPr>
          <w:color w:val="34472B"/>
          <w:sz w:val="24"/>
        </w:rPr>
        <w:t>to,</w:t>
      </w:r>
      <w:r>
        <w:rPr>
          <w:color w:val="34472B"/>
          <w:spacing w:val="-4"/>
          <w:sz w:val="24"/>
        </w:rPr>
        <w:t xml:space="preserve"> </w:t>
      </w:r>
      <w:r>
        <w:rPr>
          <w:color w:val="34472B"/>
          <w:sz w:val="24"/>
        </w:rPr>
        <w:t>things</w:t>
      </w:r>
      <w:r>
        <w:rPr>
          <w:color w:val="34472B"/>
          <w:spacing w:val="-4"/>
          <w:sz w:val="24"/>
        </w:rPr>
        <w:t xml:space="preserve"> </w:t>
      </w:r>
      <w:r>
        <w:rPr>
          <w:color w:val="34472B"/>
          <w:sz w:val="24"/>
        </w:rPr>
        <w:t>like</w:t>
      </w:r>
      <w:r>
        <w:rPr>
          <w:color w:val="34472B"/>
          <w:spacing w:val="-4"/>
          <w:sz w:val="24"/>
        </w:rPr>
        <w:t xml:space="preserve"> </w:t>
      </w:r>
      <w:r>
        <w:rPr>
          <w:color w:val="34472B"/>
          <w:sz w:val="24"/>
        </w:rPr>
        <w:t>weather.</w:t>
      </w:r>
    </w:p>
    <w:p w:rsidR="0076150D" w:rsidRDefault="0076150D">
      <w:pPr>
        <w:spacing w:line="218" w:lineRule="auto"/>
        <w:rPr>
          <w:sz w:val="24"/>
        </w:rPr>
        <w:sectPr w:rsidR="0076150D">
          <w:footerReference w:type="default" r:id="rId25"/>
          <w:pgSz w:w="12240" w:h="15840"/>
          <w:pgMar w:top="740" w:right="320" w:bottom="420" w:left="440" w:header="0" w:footer="237" w:gutter="0"/>
          <w:pgNumType w:start="5"/>
          <w:cols w:space="720"/>
        </w:sectPr>
      </w:pPr>
    </w:p>
    <w:p w:rsidR="0076150D" w:rsidRDefault="00584010">
      <w:pPr>
        <w:pStyle w:val="Heading1"/>
        <w:ind w:left="1432"/>
      </w:pPr>
      <w:r>
        <w:rPr>
          <w:color w:val="34472B"/>
        </w:rPr>
        <w:lastRenderedPageBreak/>
        <w:t xml:space="preserve">Tour </w:t>
      </w:r>
      <w:r>
        <w:rPr>
          <w:color w:val="34472B"/>
          <w:spacing w:val="-2"/>
        </w:rPr>
        <w:t>considerations</w:t>
      </w:r>
    </w:p>
    <w:p w:rsidR="0076150D" w:rsidRDefault="0076150D">
      <w:pPr>
        <w:pStyle w:val="BodyText"/>
        <w:spacing w:before="8"/>
        <w:rPr>
          <w:rFonts w:ascii="Avenir-Heavy"/>
          <w:b/>
          <w:sz w:val="28"/>
        </w:rPr>
      </w:pPr>
    </w:p>
    <w:p w:rsidR="0076150D" w:rsidRDefault="0076150D">
      <w:pPr>
        <w:rPr>
          <w:rFonts w:ascii="Avenir-Heavy"/>
          <w:sz w:val="28"/>
        </w:rPr>
        <w:sectPr w:rsidR="0076150D">
          <w:pgSz w:w="12240" w:h="15840"/>
          <w:pgMar w:top="580" w:right="320" w:bottom="420" w:left="440" w:header="0" w:footer="237" w:gutter="0"/>
          <w:cols w:space="720"/>
        </w:sectPr>
      </w:pPr>
    </w:p>
    <w:p w:rsidR="0076150D" w:rsidRDefault="00584010">
      <w:pPr>
        <w:spacing w:before="133" w:line="218" w:lineRule="auto"/>
        <w:ind w:left="664" w:firstLine="16"/>
        <w:rPr>
          <w:sz w:val="36"/>
        </w:rPr>
      </w:pPr>
      <w:r>
        <w:rPr>
          <w:color w:val="34472B"/>
          <w:sz w:val="36"/>
        </w:rPr>
        <w:t>$4,</w:t>
      </w:r>
      <w:r w:rsidR="00016990">
        <w:rPr>
          <w:color w:val="34472B"/>
          <w:sz w:val="36"/>
        </w:rPr>
        <w:t>095</w:t>
      </w:r>
      <w:r>
        <w:rPr>
          <w:color w:val="34472B"/>
          <w:spacing w:val="-5"/>
          <w:sz w:val="36"/>
        </w:rPr>
        <w:t xml:space="preserve"> </w:t>
      </w:r>
      <w:r>
        <w:rPr>
          <w:color w:val="34472B"/>
          <w:sz w:val="36"/>
        </w:rPr>
        <w:t xml:space="preserve">per person - due 90 days before tour start </w:t>
      </w:r>
      <w:r>
        <w:rPr>
          <w:color w:val="34472B"/>
          <w:spacing w:val="-4"/>
          <w:sz w:val="36"/>
        </w:rPr>
        <w:t>date.</w:t>
      </w:r>
    </w:p>
    <w:p w:rsidR="0076150D" w:rsidRDefault="00584010">
      <w:pPr>
        <w:spacing w:before="428" w:line="218" w:lineRule="auto"/>
        <w:ind w:left="696" w:hanging="11"/>
        <w:rPr>
          <w:sz w:val="36"/>
        </w:rPr>
      </w:pPr>
      <w:r>
        <w:rPr>
          <w:color w:val="34472B"/>
          <w:sz w:val="36"/>
        </w:rPr>
        <w:t>$500</w:t>
      </w:r>
      <w:r>
        <w:rPr>
          <w:color w:val="34472B"/>
          <w:spacing w:val="-19"/>
          <w:sz w:val="36"/>
        </w:rPr>
        <w:t xml:space="preserve"> </w:t>
      </w:r>
      <w:r>
        <w:rPr>
          <w:color w:val="34472B"/>
          <w:sz w:val="36"/>
        </w:rPr>
        <w:t>deposit</w:t>
      </w:r>
      <w:r>
        <w:rPr>
          <w:color w:val="34472B"/>
          <w:spacing w:val="-10"/>
          <w:sz w:val="36"/>
        </w:rPr>
        <w:t xml:space="preserve"> </w:t>
      </w:r>
      <w:r>
        <w:rPr>
          <w:color w:val="34472B"/>
          <w:sz w:val="36"/>
        </w:rPr>
        <w:t>is</w:t>
      </w:r>
      <w:r>
        <w:rPr>
          <w:color w:val="34472B"/>
          <w:spacing w:val="-10"/>
          <w:sz w:val="36"/>
        </w:rPr>
        <w:t xml:space="preserve"> </w:t>
      </w:r>
      <w:r>
        <w:rPr>
          <w:color w:val="34472B"/>
          <w:sz w:val="36"/>
        </w:rPr>
        <w:t>required</w:t>
      </w:r>
      <w:r>
        <w:rPr>
          <w:color w:val="34472B"/>
          <w:spacing w:val="-10"/>
          <w:sz w:val="36"/>
        </w:rPr>
        <w:t xml:space="preserve"> </w:t>
      </w:r>
      <w:r>
        <w:rPr>
          <w:color w:val="34472B"/>
          <w:sz w:val="36"/>
        </w:rPr>
        <w:t>to secure your spot.</w:t>
      </w:r>
    </w:p>
    <w:p w:rsidR="0076150D" w:rsidRDefault="00584010">
      <w:pPr>
        <w:pStyle w:val="BodyText"/>
        <w:spacing w:before="187" w:line="235" w:lineRule="auto"/>
        <w:ind w:left="664" w:right="553"/>
      </w:pPr>
      <w:r>
        <w:br w:type="column"/>
      </w:r>
      <w:r>
        <w:rPr>
          <w:color w:val="34472B"/>
        </w:rPr>
        <w:t>Based</w:t>
      </w:r>
      <w:r>
        <w:rPr>
          <w:color w:val="34472B"/>
          <w:spacing w:val="-5"/>
        </w:rPr>
        <w:t xml:space="preserve"> </w:t>
      </w:r>
      <w:r>
        <w:rPr>
          <w:color w:val="34472B"/>
        </w:rPr>
        <w:t>on</w:t>
      </w:r>
      <w:r>
        <w:rPr>
          <w:color w:val="34472B"/>
          <w:spacing w:val="-5"/>
        </w:rPr>
        <w:t xml:space="preserve"> </w:t>
      </w:r>
      <w:r>
        <w:rPr>
          <w:color w:val="34472B"/>
        </w:rPr>
        <w:t>double</w:t>
      </w:r>
      <w:r>
        <w:rPr>
          <w:color w:val="34472B"/>
          <w:spacing w:val="-5"/>
        </w:rPr>
        <w:t xml:space="preserve"> </w:t>
      </w:r>
      <w:r>
        <w:rPr>
          <w:color w:val="34472B"/>
        </w:rPr>
        <w:t>occupancy</w:t>
      </w:r>
      <w:r>
        <w:rPr>
          <w:color w:val="34472B"/>
          <w:spacing w:val="-5"/>
        </w:rPr>
        <w:t xml:space="preserve"> </w:t>
      </w:r>
      <w:r>
        <w:rPr>
          <w:color w:val="34472B"/>
        </w:rPr>
        <w:t>at</w:t>
      </w:r>
      <w:r>
        <w:rPr>
          <w:color w:val="34472B"/>
          <w:spacing w:val="-5"/>
        </w:rPr>
        <w:t xml:space="preserve"> </w:t>
      </w:r>
      <w:r>
        <w:rPr>
          <w:color w:val="34472B"/>
        </w:rPr>
        <w:t>lodgings,</w:t>
      </w:r>
      <w:r>
        <w:rPr>
          <w:color w:val="34472B"/>
          <w:spacing w:val="-5"/>
        </w:rPr>
        <w:t xml:space="preserve"> </w:t>
      </w:r>
      <w:r>
        <w:rPr>
          <w:color w:val="34472B"/>
        </w:rPr>
        <w:t>with</w:t>
      </w:r>
      <w:r>
        <w:rPr>
          <w:color w:val="34472B"/>
          <w:spacing w:val="-5"/>
        </w:rPr>
        <w:t xml:space="preserve"> </w:t>
      </w:r>
      <w:r>
        <w:rPr>
          <w:color w:val="34472B"/>
        </w:rPr>
        <w:t>a</w:t>
      </w:r>
      <w:r>
        <w:rPr>
          <w:color w:val="34472B"/>
          <w:spacing w:val="-5"/>
        </w:rPr>
        <w:t xml:space="preserve"> </w:t>
      </w:r>
      <w:r>
        <w:rPr>
          <w:color w:val="34472B"/>
        </w:rPr>
        <w:t>group size of 6 to 8 registrants. Maximum groups size is 8 registrants, plus guide(s) and driver(s).</w:t>
      </w:r>
    </w:p>
    <w:p w:rsidR="0076150D" w:rsidRDefault="00584010">
      <w:pPr>
        <w:pStyle w:val="BodyText"/>
        <w:spacing w:line="213" w:lineRule="auto"/>
        <w:ind w:left="664" w:right="553"/>
      </w:pPr>
      <w:r>
        <w:rPr>
          <w:color w:val="34472B"/>
        </w:rPr>
        <w:t>If</w:t>
      </w:r>
      <w:r>
        <w:rPr>
          <w:color w:val="34472B"/>
          <w:spacing w:val="-4"/>
        </w:rPr>
        <w:t xml:space="preserve"> </w:t>
      </w:r>
      <w:r>
        <w:rPr>
          <w:color w:val="34472B"/>
        </w:rPr>
        <w:t>there</w:t>
      </w:r>
      <w:r>
        <w:rPr>
          <w:color w:val="34472B"/>
          <w:spacing w:val="-4"/>
        </w:rPr>
        <w:t xml:space="preserve"> </w:t>
      </w:r>
      <w:r>
        <w:rPr>
          <w:color w:val="34472B"/>
        </w:rPr>
        <w:t>are</w:t>
      </w:r>
      <w:r>
        <w:rPr>
          <w:color w:val="34472B"/>
          <w:spacing w:val="-4"/>
        </w:rPr>
        <w:t xml:space="preserve"> </w:t>
      </w:r>
      <w:r>
        <w:rPr>
          <w:color w:val="34472B"/>
        </w:rPr>
        <w:t>fewer</w:t>
      </w:r>
      <w:r>
        <w:rPr>
          <w:color w:val="34472B"/>
          <w:spacing w:val="-4"/>
        </w:rPr>
        <w:t xml:space="preserve"> </w:t>
      </w:r>
      <w:r>
        <w:rPr>
          <w:color w:val="34472B"/>
        </w:rPr>
        <w:t>than</w:t>
      </w:r>
      <w:r>
        <w:rPr>
          <w:color w:val="34472B"/>
          <w:spacing w:val="-4"/>
        </w:rPr>
        <w:t xml:space="preserve"> </w:t>
      </w:r>
      <w:r>
        <w:rPr>
          <w:color w:val="34472B"/>
        </w:rPr>
        <w:t>6</w:t>
      </w:r>
      <w:r>
        <w:rPr>
          <w:color w:val="34472B"/>
          <w:spacing w:val="-4"/>
        </w:rPr>
        <w:t xml:space="preserve"> </w:t>
      </w:r>
      <w:r>
        <w:rPr>
          <w:color w:val="34472B"/>
        </w:rPr>
        <w:t>registrants,</w:t>
      </w:r>
      <w:r>
        <w:rPr>
          <w:color w:val="34472B"/>
          <w:spacing w:val="-4"/>
        </w:rPr>
        <w:t xml:space="preserve"> </w:t>
      </w:r>
      <w:r>
        <w:rPr>
          <w:color w:val="34472B"/>
        </w:rPr>
        <w:t>this</w:t>
      </w:r>
      <w:r>
        <w:rPr>
          <w:color w:val="34472B"/>
          <w:spacing w:val="-4"/>
        </w:rPr>
        <w:t xml:space="preserve"> </w:t>
      </w:r>
      <w:r>
        <w:rPr>
          <w:color w:val="34472B"/>
        </w:rPr>
        <w:t>tour</w:t>
      </w:r>
      <w:r>
        <w:rPr>
          <w:color w:val="34472B"/>
          <w:spacing w:val="-4"/>
        </w:rPr>
        <w:t xml:space="preserve"> </w:t>
      </w:r>
      <w:r>
        <w:rPr>
          <w:color w:val="34472B"/>
        </w:rPr>
        <w:t>may</w:t>
      </w:r>
      <w:r>
        <w:rPr>
          <w:color w:val="34472B"/>
          <w:spacing w:val="-4"/>
        </w:rPr>
        <w:t xml:space="preserve"> </w:t>
      </w:r>
      <w:r>
        <w:rPr>
          <w:color w:val="34472B"/>
        </w:rPr>
        <w:t>be canceled or re-negotiated. Note that if you want a roommate</w:t>
      </w:r>
      <w:r>
        <w:rPr>
          <w:color w:val="34472B"/>
          <w:spacing w:val="-5"/>
        </w:rPr>
        <w:t xml:space="preserve"> </w:t>
      </w:r>
      <w:r>
        <w:rPr>
          <w:color w:val="34472B"/>
        </w:rPr>
        <w:t>we</w:t>
      </w:r>
      <w:r>
        <w:rPr>
          <w:color w:val="34472B"/>
          <w:spacing w:val="-4"/>
        </w:rPr>
        <w:t xml:space="preserve"> </w:t>
      </w:r>
      <w:r>
        <w:rPr>
          <w:color w:val="34472B"/>
        </w:rPr>
        <w:t>can</w:t>
      </w:r>
      <w:r>
        <w:rPr>
          <w:color w:val="34472B"/>
          <w:spacing w:val="-4"/>
        </w:rPr>
        <w:t xml:space="preserve"> </w:t>
      </w:r>
      <w:r>
        <w:rPr>
          <w:color w:val="34472B"/>
        </w:rPr>
        <w:t>try</w:t>
      </w:r>
      <w:r>
        <w:rPr>
          <w:color w:val="34472B"/>
          <w:spacing w:val="-4"/>
        </w:rPr>
        <w:t xml:space="preserve"> </w:t>
      </w:r>
      <w:r>
        <w:rPr>
          <w:color w:val="34472B"/>
        </w:rPr>
        <w:t>to</w:t>
      </w:r>
      <w:r>
        <w:rPr>
          <w:color w:val="34472B"/>
          <w:spacing w:val="-4"/>
        </w:rPr>
        <w:t xml:space="preserve"> </w:t>
      </w:r>
      <w:r>
        <w:rPr>
          <w:color w:val="34472B"/>
        </w:rPr>
        <w:t>find</w:t>
      </w:r>
      <w:r>
        <w:rPr>
          <w:color w:val="34472B"/>
          <w:spacing w:val="-4"/>
        </w:rPr>
        <w:t xml:space="preserve"> </w:t>
      </w:r>
      <w:r>
        <w:rPr>
          <w:color w:val="34472B"/>
        </w:rPr>
        <w:t>you</w:t>
      </w:r>
      <w:r>
        <w:rPr>
          <w:color w:val="34472B"/>
          <w:spacing w:val="-9"/>
        </w:rPr>
        <w:t xml:space="preserve"> </w:t>
      </w:r>
      <w:r>
        <w:rPr>
          <w:color w:val="34472B"/>
        </w:rPr>
        <w:t>one,</w:t>
      </w:r>
      <w:r>
        <w:rPr>
          <w:color w:val="34472B"/>
          <w:spacing w:val="-4"/>
        </w:rPr>
        <w:t xml:space="preserve"> </w:t>
      </w:r>
      <w:r>
        <w:rPr>
          <w:color w:val="34472B"/>
        </w:rPr>
        <w:t>but</w:t>
      </w:r>
      <w:r>
        <w:rPr>
          <w:color w:val="34472B"/>
          <w:spacing w:val="-4"/>
        </w:rPr>
        <w:t xml:space="preserve"> </w:t>
      </w:r>
      <w:r>
        <w:rPr>
          <w:color w:val="34472B"/>
        </w:rPr>
        <w:t>we</w:t>
      </w:r>
      <w:r>
        <w:rPr>
          <w:color w:val="34472B"/>
          <w:spacing w:val="-13"/>
        </w:rPr>
        <w:t xml:space="preserve"> </w:t>
      </w:r>
      <w:r>
        <w:rPr>
          <w:color w:val="34472B"/>
        </w:rPr>
        <w:t>cannot guarantee all guests a roommate.</w:t>
      </w:r>
    </w:p>
    <w:p w:rsidR="0076150D" w:rsidRDefault="00584010">
      <w:pPr>
        <w:pStyle w:val="BodyText"/>
        <w:spacing w:line="213" w:lineRule="auto"/>
        <w:ind w:left="664" w:right="553"/>
      </w:pPr>
      <w:r>
        <w:rPr>
          <w:color w:val="34472B"/>
        </w:rPr>
        <w:t>If</w:t>
      </w:r>
      <w:r>
        <w:rPr>
          <w:color w:val="34472B"/>
          <w:spacing w:val="-5"/>
        </w:rPr>
        <w:t xml:space="preserve"> </w:t>
      </w:r>
      <w:r>
        <w:rPr>
          <w:color w:val="34472B"/>
        </w:rPr>
        <w:t>none</w:t>
      </w:r>
      <w:r>
        <w:rPr>
          <w:color w:val="34472B"/>
          <w:spacing w:val="-5"/>
        </w:rPr>
        <w:t xml:space="preserve"> </w:t>
      </w:r>
      <w:r>
        <w:rPr>
          <w:color w:val="34472B"/>
        </w:rPr>
        <w:t>is</w:t>
      </w:r>
      <w:r>
        <w:rPr>
          <w:color w:val="34472B"/>
          <w:spacing w:val="-5"/>
        </w:rPr>
        <w:t xml:space="preserve"> </w:t>
      </w:r>
      <w:r>
        <w:rPr>
          <w:color w:val="34472B"/>
        </w:rPr>
        <w:t>available,</w:t>
      </w:r>
      <w:r>
        <w:rPr>
          <w:color w:val="34472B"/>
          <w:spacing w:val="-5"/>
        </w:rPr>
        <w:t xml:space="preserve"> </w:t>
      </w:r>
      <w:r>
        <w:rPr>
          <w:color w:val="34472B"/>
        </w:rPr>
        <w:t>you</w:t>
      </w:r>
      <w:r>
        <w:rPr>
          <w:color w:val="34472B"/>
          <w:spacing w:val="-5"/>
        </w:rPr>
        <w:t xml:space="preserve"> </w:t>
      </w:r>
      <w:r>
        <w:rPr>
          <w:color w:val="34472B"/>
        </w:rPr>
        <w:t>will</w:t>
      </w:r>
      <w:r>
        <w:rPr>
          <w:color w:val="34472B"/>
          <w:spacing w:val="-5"/>
        </w:rPr>
        <w:t xml:space="preserve"> </w:t>
      </w:r>
      <w:r>
        <w:rPr>
          <w:color w:val="34472B"/>
        </w:rPr>
        <w:t>be</w:t>
      </w:r>
      <w:r>
        <w:rPr>
          <w:color w:val="34472B"/>
          <w:spacing w:val="-5"/>
        </w:rPr>
        <w:t xml:space="preserve"> </w:t>
      </w:r>
      <w:r>
        <w:rPr>
          <w:color w:val="34472B"/>
        </w:rPr>
        <w:t>charged</w:t>
      </w:r>
      <w:r>
        <w:rPr>
          <w:color w:val="34472B"/>
          <w:spacing w:val="-5"/>
        </w:rPr>
        <w:t xml:space="preserve"> </w:t>
      </w:r>
      <w:r>
        <w:rPr>
          <w:color w:val="34472B"/>
        </w:rPr>
        <w:t>the</w:t>
      </w:r>
      <w:r>
        <w:rPr>
          <w:color w:val="34472B"/>
          <w:spacing w:val="-5"/>
        </w:rPr>
        <w:t xml:space="preserve"> </w:t>
      </w:r>
      <w:r>
        <w:rPr>
          <w:color w:val="34472B"/>
        </w:rPr>
        <w:t xml:space="preserve">single </w:t>
      </w:r>
      <w:r>
        <w:rPr>
          <w:color w:val="34472B"/>
          <w:spacing w:val="-2"/>
        </w:rPr>
        <w:t>supplement.</w:t>
      </w:r>
    </w:p>
    <w:p w:rsidR="0076150D" w:rsidRDefault="0076150D">
      <w:pPr>
        <w:spacing w:line="213" w:lineRule="auto"/>
        <w:sectPr w:rsidR="0076150D">
          <w:type w:val="continuous"/>
          <w:pgSz w:w="12240" w:h="15840"/>
          <w:pgMar w:top="320" w:right="320" w:bottom="500" w:left="440" w:header="0" w:footer="237" w:gutter="0"/>
          <w:cols w:num="2" w:space="720" w:equalWidth="0">
            <w:col w:w="5041" w:space="164"/>
            <w:col w:w="6275"/>
          </w:cols>
        </w:sectPr>
      </w:pPr>
    </w:p>
    <w:p w:rsidR="0076150D" w:rsidRDefault="0076150D">
      <w:pPr>
        <w:pStyle w:val="BodyText"/>
      </w:pPr>
    </w:p>
    <w:p w:rsidR="0076150D" w:rsidRDefault="0076150D">
      <w:pPr>
        <w:pStyle w:val="BodyText"/>
        <w:spacing w:before="6"/>
        <w:rPr>
          <w:sz w:val="16"/>
        </w:rPr>
      </w:pPr>
    </w:p>
    <w:p w:rsidR="0076150D" w:rsidRDefault="0076150D">
      <w:pPr>
        <w:rPr>
          <w:sz w:val="16"/>
        </w:rPr>
        <w:sectPr w:rsidR="0076150D">
          <w:type w:val="continuous"/>
          <w:pgSz w:w="12240" w:h="15840"/>
          <w:pgMar w:top="320" w:right="320" w:bottom="500" w:left="440" w:header="0" w:footer="237" w:gutter="0"/>
          <w:cols w:space="720"/>
        </w:sectPr>
      </w:pPr>
    </w:p>
    <w:p w:rsidR="0076150D" w:rsidRDefault="00584010">
      <w:pPr>
        <w:spacing w:before="100" w:line="308" w:lineRule="exact"/>
        <w:ind w:left="662"/>
        <w:rPr>
          <w:sz w:val="24"/>
        </w:rPr>
      </w:pPr>
      <w:r w:rsidRPr="00C1668C">
        <w:rPr>
          <w:b/>
          <w:color w:val="34472B"/>
          <w:sz w:val="24"/>
        </w:rPr>
        <w:t xml:space="preserve">The cost </w:t>
      </w:r>
      <w:r w:rsidRPr="00C1668C">
        <w:rPr>
          <w:b/>
          <w:color w:val="34472B"/>
          <w:spacing w:val="-2"/>
          <w:sz w:val="24"/>
        </w:rPr>
        <w:t>covers</w:t>
      </w:r>
      <w:r>
        <w:rPr>
          <w:color w:val="34472B"/>
          <w:spacing w:val="-2"/>
          <w:sz w:val="24"/>
        </w:rPr>
        <w:t>:</w:t>
      </w:r>
    </w:p>
    <w:p w:rsidR="0076150D" w:rsidRDefault="00584010">
      <w:pPr>
        <w:pStyle w:val="ListParagraph"/>
        <w:numPr>
          <w:ilvl w:val="0"/>
          <w:numId w:val="2"/>
        </w:numPr>
        <w:tabs>
          <w:tab w:val="left" w:pos="825"/>
        </w:tabs>
        <w:spacing w:line="243" w:lineRule="exact"/>
        <w:rPr>
          <w:sz w:val="20"/>
        </w:rPr>
      </w:pPr>
      <w:r>
        <w:rPr>
          <w:color w:val="34472B"/>
          <w:sz w:val="20"/>
        </w:rPr>
        <w:t xml:space="preserve">All lodging in twin/double or single </w:t>
      </w:r>
      <w:r>
        <w:rPr>
          <w:color w:val="34472B"/>
          <w:spacing w:val="-2"/>
          <w:sz w:val="20"/>
        </w:rPr>
        <w:t>occupancy</w:t>
      </w:r>
    </w:p>
    <w:p w:rsidR="0076150D" w:rsidRDefault="00584010">
      <w:pPr>
        <w:pStyle w:val="ListParagraph"/>
        <w:numPr>
          <w:ilvl w:val="0"/>
          <w:numId w:val="2"/>
        </w:numPr>
        <w:tabs>
          <w:tab w:val="left" w:pos="825"/>
        </w:tabs>
        <w:rPr>
          <w:sz w:val="20"/>
        </w:rPr>
      </w:pPr>
      <w:r>
        <w:rPr>
          <w:color w:val="34472B"/>
          <w:sz w:val="20"/>
        </w:rPr>
        <w:t xml:space="preserve">Premier guide services from day 1 through day </w:t>
      </w:r>
      <w:r>
        <w:rPr>
          <w:color w:val="34472B"/>
          <w:spacing w:val="-5"/>
          <w:sz w:val="20"/>
        </w:rPr>
        <w:t>11</w:t>
      </w:r>
    </w:p>
    <w:p w:rsidR="0076150D" w:rsidRDefault="00584010">
      <w:pPr>
        <w:pStyle w:val="ListParagraph"/>
        <w:numPr>
          <w:ilvl w:val="0"/>
          <w:numId w:val="2"/>
        </w:numPr>
        <w:tabs>
          <w:tab w:val="left" w:pos="825"/>
        </w:tabs>
        <w:rPr>
          <w:sz w:val="20"/>
        </w:rPr>
      </w:pPr>
      <w:r>
        <w:rPr>
          <w:color w:val="34472B"/>
          <w:sz w:val="20"/>
        </w:rPr>
        <w:t xml:space="preserve">Private transportation in a spacious, comfortable vehicle with </w:t>
      </w:r>
      <w:r>
        <w:rPr>
          <w:color w:val="34472B"/>
          <w:spacing w:val="-5"/>
          <w:sz w:val="20"/>
        </w:rPr>
        <w:t>A/C</w:t>
      </w:r>
    </w:p>
    <w:p w:rsidR="0076150D" w:rsidRDefault="00584010">
      <w:pPr>
        <w:pStyle w:val="ListParagraph"/>
        <w:numPr>
          <w:ilvl w:val="0"/>
          <w:numId w:val="2"/>
        </w:numPr>
        <w:tabs>
          <w:tab w:val="left" w:pos="825"/>
        </w:tabs>
        <w:rPr>
          <w:sz w:val="20"/>
        </w:rPr>
      </w:pPr>
      <w:r>
        <w:rPr>
          <w:color w:val="34472B"/>
          <w:sz w:val="20"/>
        </w:rPr>
        <w:t xml:space="preserve">All meals from dinner on day 1 through breakfast on day </w:t>
      </w:r>
      <w:r>
        <w:rPr>
          <w:color w:val="34472B"/>
          <w:spacing w:val="-5"/>
          <w:sz w:val="20"/>
        </w:rPr>
        <w:t>12</w:t>
      </w:r>
    </w:p>
    <w:p w:rsidR="0076150D" w:rsidRDefault="00584010">
      <w:pPr>
        <w:pStyle w:val="ListParagraph"/>
        <w:numPr>
          <w:ilvl w:val="0"/>
          <w:numId w:val="2"/>
        </w:numPr>
        <w:tabs>
          <w:tab w:val="left" w:pos="825"/>
        </w:tabs>
        <w:rPr>
          <w:sz w:val="20"/>
        </w:rPr>
      </w:pPr>
      <w:r>
        <w:rPr>
          <w:color w:val="34472B"/>
          <w:sz w:val="20"/>
        </w:rPr>
        <w:t xml:space="preserve">Shuttles in and out of San Jose International </w:t>
      </w:r>
      <w:r>
        <w:rPr>
          <w:color w:val="34472B"/>
          <w:spacing w:val="-2"/>
          <w:sz w:val="20"/>
        </w:rPr>
        <w:t>Airport</w:t>
      </w:r>
    </w:p>
    <w:p w:rsidR="0076150D" w:rsidRDefault="00584010">
      <w:pPr>
        <w:pStyle w:val="ListParagraph"/>
        <w:numPr>
          <w:ilvl w:val="0"/>
          <w:numId w:val="2"/>
        </w:numPr>
        <w:tabs>
          <w:tab w:val="left" w:pos="825"/>
        </w:tabs>
        <w:rPr>
          <w:sz w:val="20"/>
        </w:rPr>
      </w:pPr>
      <w:r>
        <w:rPr>
          <w:color w:val="34472B"/>
          <w:sz w:val="20"/>
        </w:rPr>
        <w:t>Entrance</w:t>
      </w:r>
      <w:r>
        <w:rPr>
          <w:color w:val="34472B"/>
          <w:spacing w:val="-2"/>
          <w:sz w:val="20"/>
        </w:rPr>
        <w:t xml:space="preserve"> </w:t>
      </w:r>
      <w:r>
        <w:rPr>
          <w:color w:val="34472B"/>
          <w:sz w:val="20"/>
        </w:rPr>
        <w:t xml:space="preserve">Fees to nature </w:t>
      </w:r>
      <w:r>
        <w:rPr>
          <w:color w:val="34472B"/>
          <w:spacing w:val="-2"/>
          <w:sz w:val="20"/>
        </w:rPr>
        <w:t>reserves.</w:t>
      </w:r>
    </w:p>
    <w:p w:rsidR="0076150D" w:rsidRDefault="00584010">
      <w:pPr>
        <w:pStyle w:val="ListParagraph"/>
        <w:numPr>
          <w:ilvl w:val="0"/>
          <w:numId w:val="2"/>
        </w:numPr>
        <w:tabs>
          <w:tab w:val="left" w:pos="825"/>
        </w:tabs>
        <w:rPr>
          <w:sz w:val="20"/>
        </w:rPr>
      </w:pPr>
      <w:r>
        <w:rPr>
          <w:color w:val="34472B"/>
          <w:sz w:val="20"/>
        </w:rPr>
        <w:t xml:space="preserve">2 boat trips, Medio </w:t>
      </w:r>
      <w:proofErr w:type="spellStart"/>
      <w:r>
        <w:rPr>
          <w:color w:val="34472B"/>
          <w:sz w:val="20"/>
        </w:rPr>
        <w:t>Queso</w:t>
      </w:r>
      <w:proofErr w:type="spellEnd"/>
      <w:r>
        <w:rPr>
          <w:color w:val="34472B"/>
          <w:sz w:val="20"/>
        </w:rPr>
        <w:t xml:space="preserve"> and Cano </w:t>
      </w:r>
      <w:r>
        <w:rPr>
          <w:color w:val="34472B"/>
          <w:spacing w:val="-2"/>
          <w:sz w:val="20"/>
        </w:rPr>
        <w:t>Negro</w:t>
      </w:r>
    </w:p>
    <w:p w:rsidR="0076150D" w:rsidRDefault="00584010">
      <w:pPr>
        <w:pStyle w:val="ListParagraph"/>
        <w:numPr>
          <w:ilvl w:val="0"/>
          <w:numId w:val="2"/>
        </w:numPr>
        <w:tabs>
          <w:tab w:val="left" w:pos="825"/>
        </w:tabs>
        <w:spacing w:line="253" w:lineRule="exact"/>
        <w:rPr>
          <w:sz w:val="20"/>
        </w:rPr>
      </w:pPr>
      <w:r>
        <w:rPr>
          <w:color w:val="34472B"/>
          <w:sz w:val="20"/>
        </w:rPr>
        <w:t xml:space="preserve">Costa Rica Bird </w:t>
      </w:r>
      <w:r>
        <w:rPr>
          <w:color w:val="34472B"/>
          <w:spacing w:val="-2"/>
          <w:sz w:val="20"/>
        </w:rPr>
        <w:t>Checklist</w:t>
      </w:r>
    </w:p>
    <w:p w:rsidR="0076150D" w:rsidRPr="00C1668C" w:rsidRDefault="00584010">
      <w:pPr>
        <w:spacing w:before="215" w:line="303" w:lineRule="exact"/>
        <w:ind w:left="654"/>
        <w:rPr>
          <w:b/>
          <w:sz w:val="24"/>
        </w:rPr>
      </w:pPr>
      <w:r w:rsidRPr="00C1668C">
        <w:rPr>
          <w:b/>
          <w:color w:val="34472B"/>
          <w:sz w:val="24"/>
        </w:rPr>
        <w:t xml:space="preserve">These things will not be </w:t>
      </w:r>
      <w:r w:rsidRPr="00C1668C">
        <w:rPr>
          <w:b/>
          <w:color w:val="34472B"/>
          <w:spacing w:val="-2"/>
          <w:sz w:val="24"/>
        </w:rPr>
        <w:t>included:</w:t>
      </w:r>
    </w:p>
    <w:p w:rsidR="0076150D" w:rsidRDefault="00584010">
      <w:pPr>
        <w:pStyle w:val="ListParagraph"/>
        <w:numPr>
          <w:ilvl w:val="0"/>
          <w:numId w:val="2"/>
        </w:numPr>
        <w:tabs>
          <w:tab w:val="left" w:pos="825"/>
        </w:tabs>
        <w:spacing w:line="237" w:lineRule="exact"/>
        <w:rPr>
          <w:sz w:val="20"/>
        </w:rPr>
      </w:pPr>
      <w:r>
        <w:rPr>
          <w:color w:val="34472B"/>
          <w:sz w:val="20"/>
        </w:rPr>
        <w:t xml:space="preserve">International </w:t>
      </w:r>
      <w:r>
        <w:rPr>
          <w:color w:val="34472B"/>
          <w:spacing w:val="-2"/>
          <w:sz w:val="20"/>
        </w:rPr>
        <w:t>Airfare</w:t>
      </w:r>
    </w:p>
    <w:p w:rsidR="0076150D" w:rsidRDefault="00584010">
      <w:pPr>
        <w:pStyle w:val="ListParagraph"/>
        <w:numPr>
          <w:ilvl w:val="0"/>
          <w:numId w:val="2"/>
        </w:numPr>
        <w:tabs>
          <w:tab w:val="left" w:pos="825"/>
        </w:tabs>
        <w:rPr>
          <w:sz w:val="20"/>
        </w:rPr>
      </w:pPr>
      <w:r>
        <w:rPr>
          <w:color w:val="34472B"/>
          <w:sz w:val="20"/>
        </w:rPr>
        <w:t xml:space="preserve">Tips for hotel staff, waiters, guides, and drivers during the </w:t>
      </w:r>
      <w:r>
        <w:rPr>
          <w:color w:val="34472B"/>
          <w:spacing w:val="-2"/>
          <w:sz w:val="20"/>
        </w:rPr>
        <w:t>trip.</w:t>
      </w:r>
    </w:p>
    <w:p w:rsidR="0076150D" w:rsidRDefault="00584010">
      <w:pPr>
        <w:pStyle w:val="ListParagraph"/>
        <w:numPr>
          <w:ilvl w:val="0"/>
          <w:numId w:val="2"/>
        </w:numPr>
        <w:tabs>
          <w:tab w:val="left" w:pos="825"/>
        </w:tabs>
        <w:rPr>
          <w:sz w:val="20"/>
        </w:rPr>
      </w:pPr>
      <w:r>
        <w:rPr>
          <w:color w:val="34472B"/>
          <w:sz w:val="20"/>
        </w:rPr>
        <w:t>Items</w:t>
      </w:r>
      <w:r>
        <w:rPr>
          <w:color w:val="34472B"/>
          <w:spacing w:val="-2"/>
          <w:sz w:val="20"/>
        </w:rPr>
        <w:t xml:space="preserve"> </w:t>
      </w:r>
      <w:r>
        <w:rPr>
          <w:color w:val="34472B"/>
          <w:sz w:val="20"/>
        </w:rPr>
        <w:t xml:space="preserve">of personal use, </w:t>
      </w:r>
      <w:r>
        <w:rPr>
          <w:color w:val="34472B"/>
          <w:spacing w:val="-2"/>
          <w:sz w:val="20"/>
        </w:rPr>
        <w:t>toiletries</w:t>
      </w:r>
    </w:p>
    <w:p w:rsidR="0076150D" w:rsidRDefault="00584010">
      <w:pPr>
        <w:pStyle w:val="ListParagraph"/>
        <w:numPr>
          <w:ilvl w:val="0"/>
          <w:numId w:val="2"/>
        </w:numPr>
        <w:tabs>
          <w:tab w:val="left" w:pos="825"/>
        </w:tabs>
        <w:rPr>
          <w:sz w:val="20"/>
        </w:rPr>
      </w:pPr>
      <w:r>
        <w:rPr>
          <w:color w:val="34472B"/>
          <w:sz w:val="20"/>
        </w:rPr>
        <w:t xml:space="preserve">Travel </w:t>
      </w:r>
      <w:r>
        <w:rPr>
          <w:color w:val="34472B"/>
          <w:spacing w:val="-2"/>
          <w:sz w:val="20"/>
        </w:rPr>
        <w:t>insurance</w:t>
      </w:r>
    </w:p>
    <w:p w:rsidR="0076150D" w:rsidRDefault="00584010">
      <w:pPr>
        <w:pStyle w:val="ListParagraph"/>
        <w:numPr>
          <w:ilvl w:val="0"/>
          <w:numId w:val="2"/>
        </w:numPr>
        <w:tabs>
          <w:tab w:val="left" w:pos="825"/>
        </w:tabs>
        <w:rPr>
          <w:sz w:val="20"/>
        </w:rPr>
      </w:pPr>
      <w:r>
        <w:rPr>
          <w:color w:val="34472B"/>
          <w:sz w:val="20"/>
        </w:rPr>
        <w:t xml:space="preserve">Medical expenses, prescription drugs and other items of personal </w:t>
      </w:r>
      <w:r>
        <w:rPr>
          <w:color w:val="34472B"/>
          <w:spacing w:val="-5"/>
          <w:sz w:val="20"/>
        </w:rPr>
        <w:t>use</w:t>
      </w:r>
    </w:p>
    <w:p w:rsidR="0076150D" w:rsidRDefault="00584010">
      <w:pPr>
        <w:pStyle w:val="ListParagraph"/>
        <w:numPr>
          <w:ilvl w:val="0"/>
          <w:numId w:val="2"/>
        </w:numPr>
        <w:tabs>
          <w:tab w:val="left" w:pos="825"/>
        </w:tabs>
        <w:rPr>
          <w:sz w:val="20"/>
        </w:rPr>
      </w:pPr>
      <w:r>
        <w:rPr>
          <w:color w:val="34472B"/>
          <w:sz w:val="20"/>
        </w:rPr>
        <w:t xml:space="preserve">Additional services offered in hotels (Spa, massage, </w:t>
      </w:r>
      <w:r>
        <w:rPr>
          <w:color w:val="34472B"/>
          <w:spacing w:val="-4"/>
          <w:sz w:val="20"/>
        </w:rPr>
        <w:t>etc.)</w:t>
      </w:r>
    </w:p>
    <w:p w:rsidR="0076150D" w:rsidRDefault="00584010">
      <w:pPr>
        <w:pStyle w:val="ListParagraph"/>
        <w:numPr>
          <w:ilvl w:val="0"/>
          <w:numId w:val="2"/>
        </w:numPr>
        <w:tabs>
          <w:tab w:val="left" w:pos="825"/>
        </w:tabs>
        <w:rPr>
          <w:sz w:val="20"/>
        </w:rPr>
      </w:pPr>
      <w:r>
        <w:rPr>
          <w:color w:val="34472B"/>
          <w:sz w:val="20"/>
        </w:rPr>
        <w:t xml:space="preserve">Alcoholic </w:t>
      </w:r>
      <w:r>
        <w:rPr>
          <w:color w:val="34472B"/>
          <w:spacing w:val="-2"/>
          <w:sz w:val="20"/>
        </w:rPr>
        <w:t>beverages</w:t>
      </w:r>
    </w:p>
    <w:p w:rsidR="0076150D" w:rsidRDefault="00584010">
      <w:pPr>
        <w:pStyle w:val="ListParagraph"/>
        <w:numPr>
          <w:ilvl w:val="0"/>
          <w:numId w:val="2"/>
        </w:numPr>
        <w:tabs>
          <w:tab w:val="left" w:pos="825"/>
        </w:tabs>
        <w:rPr>
          <w:sz w:val="20"/>
        </w:rPr>
      </w:pPr>
      <w:r>
        <w:rPr>
          <w:color w:val="34472B"/>
          <w:spacing w:val="-2"/>
          <w:sz w:val="20"/>
        </w:rPr>
        <w:t>Laundry</w:t>
      </w:r>
    </w:p>
    <w:p w:rsidR="0076150D" w:rsidRDefault="00584010">
      <w:pPr>
        <w:pStyle w:val="ListParagraph"/>
        <w:numPr>
          <w:ilvl w:val="0"/>
          <w:numId w:val="2"/>
        </w:numPr>
        <w:tabs>
          <w:tab w:val="left" w:pos="825"/>
        </w:tabs>
        <w:rPr>
          <w:sz w:val="20"/>
        </w:rPr>
      </w:pPr>
      <w:r>
        <w:rPr>
          <w:color w:val="34472B"/>
          <w:spacing w:val="-2"/>
          <w:sz w:val="20"/>
        </w:rPr>
        <w:t>Souvenirs</w:t>
      </w:r>
    </w:p>
    <w:p w:rsidR="0076150D" w:rsidRDefault="00584010">
      <w:pPr>
        <w:pStyle w:val="ListParagraph"/>
        <w:numPr>
          <w:ilvl w:val="0"/>
          <w:numId w:val="2"/>
        </w:numPr>
        <w:tabs>
          <w:tab w:val="left" w:pos="825"/>
        </w:tabs>
        <w:spacing w:line="253" w:lineRule="exact"/>
        <w:rPr>
          <w:sz w:val="20"/>
        </w:rPr>
      </w:pPr>
      <w:r>
        <w:rPr>
          <w:color w:val="34472B"/>
          <w:sz w:val="20"/>
        </w:rPr>
        <w:t xml:space="preserve">Any other expense or extra tours not listed as </w:t>
      </w:r>
      <w:r>
        <w:rPr>
          <w:color w:val="34472B"/>
          <w:spacing w:val="-2"/>
          <w:sz w:val="20"/>
        </w:rPr>
        <w:t>included</w:t>
      </w:r>
    </w:p>
    <w:p w:rsidR="0076150D" w:rsidRDefault="00584010">
      <w:pPr>
        <w:spacing w:before="12" w:after="25"/>
        <w:rPr>
          <w:sz w:val="5"/>
        </w:rPr>
      </w:pPr>
      <w:r>
        <w:br w:type="column"/>
      </w:r>
    </w:p>
    <w:p w:rsidR="0076150D" w:rsidRDefault="00584010">
      <w:pPr>
        <w:pStyle w:val="BodyText"/>
        <w:ind w:left="221"/>
      </w:pPr>
      <w:r>
        <w:rPr>
          <w:noProof/>
        </w:rPr>
        <w:drawing>
          <wp:inline distT="0" distB="0" distL="0" distR="0">
            <wp:extent cx="2447353" cy="3057810"/>
            <wp:effectExtent l="0" t="0" r="0" b="0"/>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26" cstate="print"/>
                    <a:stretch>
                      <a:fillRect/>
                    </a:stretch>
                  </pic:blipFill>
                  <pic:spPr>
                    <a:xfrm>
                      <a:off x="0" y="0"/>
                      <a:ext cx="2447353" cy="3057810"/>
                    </a:xfrm>
                    <a:prstGeom prst="rect">
                      <a:avLst/>
                    </a:prstGeom>
                  </pic:spPr>
                </pic:pic>
              </a:graphicData>
            </a:graphic>
          </wp:inline>
        </w:drawing>
      </w:r>
    </w:p>
    <w:p w:rsidR="0076150D" w:rsidRDefault="00584010">
      <w:pPr>
        <w:pStyle w:val="BodyText"/>
        <w:spacing w:before="69"/>
        <w:ind w:left="2425"/>
      </w:pPr>
      <w:r>
        <w:rPr>
          <w:color w:val="34472B"/>
        </w:rPr>
        <w:t xml:space="preserve">Long-tailed </w:t>
      </w:r>
      <w:r>
        <w:rPr>
          <w:color w:val="34472B"/>
          <w:spacing w:val="-2"/>
        </w:rPr>
        <w:t>Tyrant</w:t>
      </w:r>
    </w:p>
    <w:p w:rsidR="0076150D" w:rsidRDefault="0076150D">
      <w:pPr>
        <w:sectPr w:rsidR="0076150D">
          <w:type w:val="continuous"/>
          <w:pgSz w:w="12240" w:h="15840"/>
          <w:pgMar w:top="320" w:right="320" w:bottom="500" w:left="440" w:header="0" w:footer="237" w:gutter="0"/>
          <w:cols w:num="2" w:space="720" w:equalWidth="0">
            <w:col w:w="7002" w:space="40"/>
            <w:col w:w="4438"/>
          </w:cols>
        </w:sectPr>
      </w:pPr>
    </w:p>
    <w:p w:rsidR="0076150D" w:rsidRDefault="0076150D">
      <w:pPr>
        <w:pStyle w:val="BodyText"/>
        <w:spacing w:before="2"/>
        <w:rPr>
          <w:sz w:val="17"/>
        </w:rPr>
      </w:pPr>
    </w:p>
    <w:p w:rsidR="0076150D" w:rsidRPr="00C1668C" w:rsidRDefault="00584010">
      <w:pPr>
        <w:spacing w:before="100" w:line="278" w:lineRule="exact"/>
        <w:ind w:left="103"/>
        <w:rPr>
          <w:b/>
        </w:rPr>
      </w:pPr>
      <w:r w:rsidRPr="00C1668C">
        <w:rPr>
          <w:b/>
          <w:color w:val="34472B"/>
          <w:spacing w:val="-2"/>
        </w:rPr>
        <w:t>Documents</w:t>
      </w:r>
    </w:p>
    <w:p w:rsidR="0076150D" w:rsidRDefault="00584010">
      <w:pPr>
        <w:spacing w:before="6" w:line="218" w:lineRule="auto"/>
        <w:ind w:left="103" w:right="690"/>
        <w:jc w:val="both"/>
      </w:pPr>
      <w:r>
        <w:rPr>
          <w:color w:val="34472B"/>
        </w:rPr>
        <w:t>All</w:t>
      </w:r>
      <w:r>
        <w:rPr>
          <w:color w:val="34472B"/>
          <w:spacing w:val="-2"/>
        </w:rPr>
        <w:t xml:space="preserve"> </w:t>
      </w:r>
      <w:r>
        <w:rPr>
          <w:color w:val="34472B"/>
        </w:rPr>
        <w:t>travelers</w:t>
      </w:r>
      <w:r>
        <w:rPr>
          <w:color w:val="34472B"/>
          <w:spacing w:val="-2"/>
        </w:rPr>
        <w:t xml:space="preserve"> </w:t>
      </w:r>
      <w:r>
        <w:rPr>
          <w:color w:val="34472B"/>
        </w:rPr>
        <w:t>must</w:t>
      </w:r>
      <w:r>
        <w:rPr>
          <w:color w:val="34472B"/>
          <w:spacing w:val="-2"/>
        </w:rPr>
        <w:t xml:space="preserve"> </w:t>
      </w:r>
      <w:r>
        <w:rPr>
          <w:color w:val="34472B"/>
        </w:rPr>
        <w:t>have</w:t>
      </w:r>
      <w:r>
        <w:rPr>
          <w:color w:val="34472B"/>
          <w:spacing w:val="-2"/>
        </w:rPr>
        <w:t xml:space="preserve"> </w:t>
      </w:r>
      <w:r>
        <w:rPr>
          <w:color w:val="34472B"/>
        </w:rPr>
        <w:t>a</w:t>
      </w:r>
      <w:r>
        <w:rPr>
          <w:color w:val="34472B"/>
          <w:spacing w:val="-2"/>
        </w:rPr>
        <w:t xml:space="preserve"> </w:t>
      </w:r>
      <w:r>
        <w:rPr>
          <w:color w:val="34472B"/>
        </w:rPr>
        <w:t>current</w:t>
      </w:r>
      <w:r>
        <w:rPr>
          <w:color w:val="34472B"/>
          <w:spacing w:val="-2"/>
        </w:rPr>
        <w:t xml:space="preserve"> </w:t>
      </w:r>
      <w:r>
        <w:rPr>
          <w:color w:val="34472B"/>
        </w:rPr>
        <w:t>passport,</w:t>
      </w:r>
      <w:r>
        <w:rPr>
          <w:color w:val="34472B"/>
          <w:spacing w:val="-2"/>
        </w:rPr>
        <w:t xml:space="preserve"> </w:t>
      </w:r>
      <w:r>
        <w:rPr>
          <w:color w:val="34472B"/>
        </w:rPr>
        <w:t>valid</w:t>
      </w:r>
      <w:r>
        <w:rPr>
          <w:color w:val="34472B"/>
          <w:spacing w:val="-2"/>
        </w:rPr>
        <w:t xml:space="preserve"> </w:t>
      </w:r>
      <w:r>
        <w:rPr>
          <w:color w:val="34472B"/>
        </w:rPr>
        <w:t>for</w:t>
      </w:r>
      <w:r>
        <w:rPr>
          <w:color w:val="34472B"/>
          <w:spacing w:val="-2"/>
        </w:rPr>
        <w:t xml:space="preserve"> </w:t>
      </w:r>
      <w:r>
        <w:rPr>
          <w:color w:val="34472B"/>
        </w:rPr>
        <w:t>six</w:t>
      </w:r>
      <w:r>
        <w:rPr>
          <w:color w:val="34472B"/>
          <w:spacing w:val="-2"/>
        </w:rPr>
        <w:t xml:space="preserve"> </w:t>
      </w:r>
      <w:r>
        <w:rPr>
          <w:color w:val="34472B"/>
        </w:rPr>
        <w:t>months</w:t>
      </w:r>
      <w:r>
        <w:rPr>
          <w:color w:val="34472B"/>
          <w:spacing w:val="-2"/>
        </w:rPr>
        <w:t xml:space="preserve"> </w:t>
      </w:r>
      <w:r>
        <w:rPr>
          <w:color w:val="34472B"/>
        </w:rPr>
        <w:t>beyond</w:t>
      </w:r>
      <w:r>
        <w:rPr>
          <w:color w:val="34472B"/>
          <w:spacing w:val="-2"/>
        </w:rPr>
        <w:t xml:space="preserve"> </w:t>
      </w:r>
      <w:r>
        <w:rPr>
          <w:color w:val="34472B"/>
        </w:rPr>
        <w:t>the</w:t>
      </w:r>
      <w:r>
        <w:rPr>
          <w:color w:val="34472B"/>
          <w:spacing w:val="-2"/>
        </w:rPr>
        <w:t xml:space="preserve"> </w:t>
      </w:r>
      <w:r>
        <w:rPr>
          <w:color w:val="34472B"/>
        </w:rPr>
        <w:t>end</w:t>
      </w:r>
      <w:r>
        <w:rPr>
          <w:color w:val="34472B"/>
          <w:spacing w:val="-2"/>
        </w:rPr>
        <w:t xml:space="preserve"> </w:t>
      </w:r>
      <w:r>
        <w:rPr>
          <w:color w:val="34472B"/>
        </w:rPr>
        <w:t>date</w:t>
      </w:r>
      <w:r>
        <w:rPr>
          <w:color w:val="34472B"/>
          <w:spacing w:val="-2"/>
        </w:rPr>
        <w:t xml:space="preserve"> </w:t>
      </w:r>
      <w:r>
        <w:rPr>
          <w:color w:val="34472B"/>
        </w:rPr>
        <w:t>of</w:t>
      </w:r>
      <w:r>
        <w:rPr>
          <w:color w:val="34472B"/>
          <w:spacing w:val="-2"/>
        </w:rPr>
        <w:t xml:space="preserve"> </w:t>
      </w:r>
      <w:r>
        <w:rPr>
          <w:color w:val="34472B"/>
        </w:rPr>
        <w:t>this</w:t>
      </w:r>
      <w:r>
        <w:rPr>
          <w:color w:val="34472B"/>
          <w:spacing w:val="-2"/>
        </w:rPr>
        <w:t xml:space="preserve"> </w:t>
      </w:r>
      <w:r>
        <w:rPr>
          <w:color w:val="34472B"/>
        </w:rPr>
        <w:t>tour,</w:t>
      </w:r>
      <w:r>
        <w:rPr>
          <w:color w:val="34472B"/>
          <w:spacing w:val="-2"/>
        </w:rPr>
        <w:t xml:space="preserve"> </w:t>
      </w:r>
      <w:r>
        <w:rPr>
          <w:color w:val="34472B"/>
        </w:rPr>
        <w:t>with</w:t>
      </w:r>
      <w:r>
        <w:rPr>
          <w:color w:val="34472B"/>
          <w:spacing w:val="-2"/>
        </w:rPr>
        <w:t xml:space="preserve"> </w:t>
      </w:r>
      <w:r>
        <w:rPr>
          <w:color w:val="34472B"/>
        </w:rPr>
        <w:t>at</w:t>
      </w:r>
      <w:r>
        <w:rPr>
          <w:color w:val="34472B"/>
          <w:spacing w:val="-2"/>
        </w:rPr>
        <w:t xml:space="preserve"> </w:t>
      </w:r>
      <w:r>
        <w:rPr>
          <w:color w:val="34472B"/>
        </w:rPr>
        <w:t>least</w:t>
      </w:r>
      <w:r>
        <w:rPr>
          <w:color w:val="34472B"/>
          <w:spacing w:val="-2"/>
        </w:rPr>
        <w:t xml:space="preserve"> </w:t>
      </w:r>
      <w:r>
        <w:rPr>
          <w:color w:val="34472B"/>
        </w:rPr>
        <w:t>1 blank</w:t>
      </w:r>
      <w:r>
        <w:rPr>
          <w:color w:val="34472B"/>
          <w:spacing w:val="-3"/>
        </w:rPr>
        <w:t xml:space="preserve"> </w:t>
      </w:r>
      <w:r>
        <w:rPr>
          <w:color w:val="34472B"/>
        </w:rPr>
        <w:t>page</w:t>
      </w:r>
      <w:r>
        <w:rPr>
          <w:color w:val="34472B"/>
          <w:spacing w:val="-3"/>
        </w:rPr>
        <w:t xml:space="preserve"> </w:t>
      </w:r>
      <w:r>
        <w:rPr>
          <w:color w:val="34472B"/>
        </w:rPr>
        <w:t>for</w:t>
      </w:r>
      <w:r>
        <w:rPr>
          <w:color w:val="34472B"/>
          <w:spacing w:val="-3"/>
        </w:rPr>
        <w:t xml:space="preserve"> </w:t>
      </w:r>
      <w:r>
        <w:rPr>
          <w:color w:val="34472B"/>
        </w:rPr>
        <w:t>stamps.</w:t>
      </w:r>
      <w:r>
        <w:rPr>
          <w:color w:val="34472B"/>
          <w:spacing w:val="-3"/>
        </w:rPr>
        <w:t xml:space="preserve"> </w:t>
      </w:r>
      <w:r>
        <w:rPr>
          <w:color w:val="34472B"/>
        </w:rPr>
        <w:t>No</w:t>
      </w:r>
      <w:r>
        <w:rPr>
          <w:color w:val="34472B"/>
          <w:spacing w:val="-3"/>
        </w:rPr>
        <w:t xml:space="preserve"> </w:t>
      </w:r>
      <w:r>
        <w:rPr>
          <w:color w:val="34472B"/>
        </w:rPr>
        <w:t>visa</w:t>
      </w:r>
      <w:r>
        <w:rPr>
          <w:color w:val="34472B"/>
          <w:spacing w:val="-3"/>
        </w:rPr>
        <w:t xml:space="preserve"> </w:t>
      </w:r>
      <w:r>
        <w:rPr>
          <w:color w:val="34472B"/>
        </w:rPr>
        <w:t>is</w:t>
      </w:r>
      <w:r>
        <w:rPr>
          <w:color w:val="34472B"/>
          <w:spacing w:val="-3"/>
        </w:rPr>
        <w:t xml:space="preserve"> </w:t>
      </w:r>
      <w:r>
        <w:rPr>
          <w:color w:val="34472B"/>
        </w:rPr>
        <w:t>required</w:t>
      </w:r>
      <w:r>
        <w:rPr>
          <w:color w:val="34472B"/>
          <w:spacing w:val="-3"/>
        </w:rPr>
        <w:t xml:space="preserve"> </w:t>
      </w:r>
      <w:r>
        <w:rPr>
          <w:color w:val="34472B"/>
        </w:rPr>
        <w:t>of</w:t>
      </w:r>
      <w:r>
        <w:rPr>
          <w:color w:val="34472B"/>
          <w:spacing w:val="-3"/>
        </w:rPr>
        <w:t xml:space="preserve"> </w:t>
      </w:r>
      <w:r>
        <w:rPr>
          <w:color w:val="34472B"/>
        </w:rPr>
        <w:t>US</w:t>
      </w:r>
      <w:r>
        <w:rPr>
          <w:color w:val="34472B"/>
          <w:spacing w:val="-3"/>
        </w:rPr>
        <w:t xml:space="preserve"> </w:t>
      </w:r>
      <w:r>
        <w:rPr>
          <w:color w:val="34472B"/>
        </w:rPr>
        <w:t>citizens</w:t>
      </w:r>
      <w:r>
        <w:rPr>
          <w:color w:val="34472B"/>
          <w:spacing w:val="-3"/>
        </w:rPr>
        <w:t xml:space="preserve"> </w:t>
      </w:r>
      <w:r>
        <w:rPr>
          <w:color w:val="34472B"/>
        </w:rPr>
        <w:t>entering</w:t>
      </w:r>
      <w:r>
        <w:rPr>
          <w:color w:val="34472B"/>
          <w:spacing w:val="-3"/>
        </w:rPr>
        <w:t xml:space="preserve"> </w:t>
      </w:r>
      <w:r>
        <w:rPr>
          <w:color w:val="34472B"/>
        </w:rPr>
        <w:t>Colombia.</w:t>
      </w:r>
      <w:r>
        <w:rPr>
          <w:color w:val="34472B"/>
          <w:spacing w:val="-3"/>
        </w:rPr>
        <w:t xml:space="preserve"> </w:t>
      </w:r>
      <w:r>
        <w:rPr>
          <w:color w:val="34472B"/>
        </w:rPr>
        <w:t>Proof</w:t>
      </w:r>
      <w:r>
        <w:rPr>
          <w:color w:val="34472B"/>
          <w:spacing w:val="-3"/>
        </w:rPr>
        <w:t xml:space="preserve"> </w:t>
      </w:r>
      <w:r>
        <w:rPr>
          <w:color w:val="34472B"/>
        </w:rPr>
        <w:t>of</w:t>
      </w:r>
      <w:r>
        <w:rPr>
          <w:color w:val="34472B"/>
          <w:spacing w:val="-3"/>
        </w:rPr>
        <w:t xml:space="preserve"> </w:t>
      </w:r>
      <w:r>
        <w:rPr>
          <w:color w:val="34472B"/>
        </w:rPr>
        <w:t>COVID-19</w:t>
      </w:r>
      <w:r>
        <w:rPr>
          <w:color w:val="34472B"/>
          <w:spacing w:val="-3"/>
        </w:rPr>
        <w:t xml:space="preserve"> </w:t>
      </w:r>
      <w:r>
        <w:rPr>
          <w:color w:val="34472B"/>
        </w:rPr>
        <w:t>Vaccination</w:t>
      </w:r>
      <w:r>
        <w:rPr>
          <w:color w:val="34472B"/>
          <w:spacing w:val="-3"/>
        </w:rPr>
        <w:t xml:space="preserve"> </w:t>
      </w:r>
      <w:r>
        <w:rPr>
          <w:color w:val="34472B"/>
        </w:rPr>
        <w:t>is required to participate in and travel as a part of this tour.</w:t>
      </w:r>
    </w:p>
    <w:p w:rsidR="0076150D" w:rsidRDefault="0076150D">
      <w:pPr>
        <w:pStyle w:val="BodyText"/>
        <w:spacing w:before="4"/>
        <w:rPr>
          <w:sz w:val="36"/>
        </w:rPr>
      </w:pPr>
    </w:p>
    <w:p w:rsidR="0076150D" w:rsidRPr="00C1668C" w:rsidRDefault="00584010">
      <w:pPr>
        <w:spacing w:before="1" w:line="278" w:lineRule="exact"/>
        <w:ind w:left="103"/>
        <w:rPr>
          <w:b/>
        </w:rPr>
      </w:pPr>
      <w:r w:rsidRPr="00C1668C">
        <w:rPr>
          <w:b/>
          <w:color w:val="34472B"/>
        </w:rPr>
        <w:t xml:space="preserve">Cancellation </w:t>
      </w:r>
      <w:r w:rsidRPr="00C1668C">
        <w:rPr>
          <w:b/>
          <w:color w:val="34472B"/>
          <w:spacing w:val="-2"/>
        </w:rPr>
        <w:t>Policy</w:t>
      </w:r>
    </w:p>
    <w:p w:rsidR="0076150D" w:rsidRDefault="00584010">
      <w:pPr>
        <w:spacing w:before="6" w:line="218" w:lineRule="auto"/>
        <w:ind w:left="103" w:right="440"/>
      </w:pPr>
      <w:r>
        <w:rPr>
          <w:color w:val="34472B"/>
        </w:rPr>
        <w:t>We strongly recommend all guests purchase travel insurance, including coverage for medical evacuation</w:t>
      </w:r>
      <w:r>
        <w:rPr>
          <w:color w:val="34472B"/>
          <w:spacing w:val="40"/>
        </w:rPr>
        <w:t xml:space="preserve"> </w:t>
      </w:r>
      <w:r>
        <w:rPr>
          <w:color w:val="34472B"/>
        </w:rPr>
        <w:t>services and trip curtailment, in advance of this tour. It is important to protect against financial losses in the</w:t>
      </w:r>
      <w:r>
        <w:rPr>
          <w:color w:val="34472B"/>
          <w:spacing w:val="40"/>
        </w:rPr>
        <w:t xml:space="preserve"> </w:t>
      </w:r>
      <w:r>
        <w:rPr>
          <w:color w:val="34472B"/>
        </w:rPr>
        <w:t>event</w:t>
      </w:r>
      <w:r>
        <w:rPr>
          <w:color w:val="34472B"/>
          <w:spacing w:val="-3"/>
        </w:rPr>
        <w:t xml:space="preserve"> </w:t>
      </w:r>
      <w:r>
        <w:rPr>
          <w:color w:val="34472B"/>
        </w:rPr>
        <w:t>that</w:t>
      </w:r>
      <w:r>
        <w:rPr>
          <w:color w:val="34472B"/>
          <w:spacing w:val="-3"/>
        </w:rPr>
        <w:t xml:space="preserve"> </w:t>
      </w:r>
      <w:r>
        <w:rPr>
          <w:color w:val="34472B"/>
        </w:rPr>
        <w:t>registrant</w:t>
      </w:r>
      <w:r>
        <w:rPr>
          <w:color w:val="34472B"/>
          <w:spacing w:val="-3"/>
        </w:rPr>
        <w:t xml:space="preserve"> </w:t>
      </w:r>
      <w:r>
        <w:rPr>
          <w:color w:val="34472B"/>
        </w:rPr>
        <w:t>becomes</w:t>
      </w:r>
      <w:r>
        <w:rPr>
          <w:color w:val="34472B"/>
          <w:spacing w:val="-3"/>
        </w:rPr>
        <w:t xml:space="preserve"> </w:t>
      </w:r>
      <w:r>
        <w:rPr>
          <w:color w:val="34472B"/>
        </w:rPr>
        <w:t>unable</w:t>
      </w:r>
      <w:r>
        <w:rPr>
          <w:color w:val="34472B"/>
          <w:spacing w:val="-3"/>
        </w:rPr>
        <w:t xml:space="preserve"> </w:t>
      </w:r>
      <w:r>
        <w:rPr>
          <w:color w:val="34472B"/>
        </w:rPr>
        <w:t>to</w:t>
      </w:r>
      <w:r>
        <w:rPr>
          <w:color w:val="34472B"/>
          <w:spacing w:val="-3"/>
        </w:rPr>
        <w:t xml:space="preserve"> </w:t>
      </w:r>
      <w:r>
        <w:rPr>
          <w:color w:val="34472B"/>
        </w:rPr>
        <w:t>participate</w:t>
      </w:r>
      <w:r>
        <w:rPr>
          <w:color w:val="34472B"/>
          <w:spacing w:val="-3"/>
        </w:rPr>
        <w:t xml:space="preserve"> </w:t>
      </w:r>
      <w:r>
        <w:rPr>
          <w:color w:val="34472B"/>
        </w:rPr>
        <w:t>in</w:t>
      </w:r>
      <w:r>
        <w:rPr>
          <w:color w:val="34472B"/>
          <w:spacing w:val="-3"/>
        </w:rPr>
        <w:t xml:space="preserve"> </w:t>
      </w:r>
      <w:r>
        <w:rPr>
          <w:color w:val="34472B"/>
        </w:rPr>
        <w:t>the</w:t>
      </w:r>
      <w:r>
        <w:rPr>
          <w:color w:val="34472B"/>
          <w:spacing w:val="-3"/>
        </w:rPr>
        <w:t xml:space="preserve"> </w:t>
      </w:r>
      <w:r>
        <w:rPr>
          <w:color w:val="34472B"/>
        </w:rPr>
        <w:t>tour.</w:t>
      </w:r>
      <w:r>
        <w:rPr>
          <w:color w:val="34472B"/>
          <w:spacing w:val="-3"/>
        </w:rPr>
        <w:t xml:space="preserve"> </w:t>
      </w:r>
      <w:r>
        <w:rPr>
          <w:color w:val="34472B"/>
        </w:rPr>
        <w:t>Note</w:t>
      </w:r>
      <w:r>
        <w:rPr>
          <w:color w:val="34472B"/>
          <w:spacing w:val="-3"/>
        </w:rPr>
        <w:t xml:space="preserve"> </w:t>
      </w:r>
      <w:r>
        <w:rPr>
          <w:color w:val="34472B"/>
        </w:rPr>
        <w:t>that</w:t>
      </w:r>
      <w:r>
        <w:rPr>
          <w:color w:val="34472B"/>
          <w:spacing w:val="-3"/>
        </w:rPr>
        <w:t xml:space="preserve"> </w:t>
      </w:r>
      <w:r>
        <w:rPr>
          <w:color w:val="34472B"/>
        </w:rPr>
        <w:t>such</w:t>
      </w:r>
      <w:r>
        <w:rPr>
          <w:color w:val="34472B"/>
          <w:spacing w:val="-3"/>
        </w:rPr>
        <w:t xml:space="preserve"> </w:t>
      </w:r>
      <w:r>
        <w:rPr>
          <w:color w:val="34472B"/>
        </w:rPr>
        <w:t>coverage</w:t>
      </w:r>
      <w:r>
        <w:rPr>
          <w:color w:val="34472B"/>
          <w:spacing w:val="-3"/>
        </w:rPr>
        <w:t xml:space="preserve"> </w:t>
      </w:r>
      <w:r>
        <w:rPr>
          <w:color w:val="34472B"/>
        </w:rPr>
        <w:t>is</w:t>
      </w:r>
      <w:r>
        <w:rPr>
          <w:color w:val="34472B"/>
          <w:spacing w:val="-3"/>
        </w:rPr>
        <w:t xml:space="preserve"> </w:t>
      </w:r>
      <w:r>
        <w:rPr>
          <w:color w:val="34472B"/>
        </w:rPr>
        <w:t>often</w:t>
      </w:r>
      <w:r>
        <w:rPr>
          <w:color w:val="34472B"/>
          <w:spacing w:val="-3"/>
        </w:rPr>
        <w:t xml:space="preserve"> </w:t>
      </w:r>
      <w:r>
        <w:rPr>
          <w:color w:val="34472B"/>
        </w:rPr>
        <w:t>non-refundable</w:t>
      </w:r>
    </w:p>
    <w:p w:rsidR="0076150D" w:rsidRDefault="00584010">
      <w:pPr>
        <w:spacing w:line="218" w:lineRule="auto"/>
        <w:ind w:left="103"/>
      </w:pPr>
      <w:r>
        <w:rPr>
          <w:color w:val="34472B"/>
        </w:rPr>
        <w:t>so</w:t>
      </w:r>
      <w:r>
        <w:rPr>
          <w:color w:val="34472B"/>
          <w:spacing w:val="-2"/>
        </w:rPr>
        <w:t xml:space="preserve"> </w:t>
      </w:r>
      <w:r>
        <w:rPr>
          <w:color w:val="34472B"/>
        </w:rPr>
        <w:t>please</w:t>
      </w:r>
      <w:r>
        <w:rPr>
          <w:color w:val="34472B"/>
          <w:spacing w:val="-2"/>
        </w:rPr>
        <w:t xml:space="preserve"> </w:t>
      </w:r>
      <w:r>
        <w:rPr>
          <w:color w:val="34472B"/>
        </w:rPr>
        <w:t>check</w:t>
      </w:r>
      <w:r>
        <w:rPr>
          <w:color w:val="34472B"/>
          <w:spacing w:val="-2"/>
        </w:rPr>
        <w:t xml:space="preserve"> </w:t>
      </w:r>
      <w:r>
        <w:rPr>
          <w:color w:val="34472B"/>
        </w:rPr>
        <w:t>with</w:t>
      </w:r>
      <w:r>
        <w:rPr>
          <w:color w:val="34472B"/>
          <w:spacing w:val="-2"/>
        </w:rPr>
        <w:t xml:space="preserve"> </w:t>
      </w:r>
      <w:r>
        <w:rPr>
          <w:color w:val="34472B"/>
        </w:rPr>
        <w:t>the</w:t>
      </w:r>
      <w:r>
        <w:rPr>
          <w:color w:val="34472B"/>
          <w:spacing w:val="-2"/>
        </w:rPr>
        <w:t xml:space="preserve"> </w:t>
      </w:r>
      <w:r>
        <w:rPr>
          <w:color w:val="34472B"/>
        </w:rPr>
        <w:t>Joshua</w:t>
      </w:r>
      <w:r>
        <w:rPr>
          <w:color w:val="34472B"/>
          <w:spacing w:val="-2"/>
        </w:rPr>
        <w:t xml:space="preserve"> </w:t>
      </w:r>
      <w:proofErr w:type="spellStart"/>
      <w:r>
        <w:rPr>
          <w:color w:val="34472B"/>
        </w:rPr>
        <w:t>Covill</w:t>
      </w:r>
      <w:proofErr w:type="spellEnd"/>
      <w:r>
        <w:rPr>
          <w:color w:val="34472B"/>
          <w:spacing w:val="-2"/>
        </w:rPr>
        <w:t xml:space="preserve"> </w:t>
      </w:r>
      <w:r>
        <w:rPr>
          <w:color w:val="34472B"/>
        </w:rPr>
        <w:t>of</w:t>
      </w:r>
      <w:r>
        <w:rPr>
          <w:color w:val="34472B"/>
          <w:spacing w:val="-2"/>
        </w:rPr>
        <w:t xml:space="preserve"> </w:t>
      </w:r>
      <w:r>
        <w:rPr>
          <w:color w:val="34472B"/>
        </w:rPr>
        <w:t>Glacier</w:t>
      </w:r>
      <w:r>
        <w:rPr>
          <w:color w:val="34472B"/>
          <w:spacing w:val="-2"/>
        </w:rPr>
        <w:t xml:space="preserve"> </w:t>
      </w:r>
      <w:r>
        <w:rPr>
          <w:color w:val="34472B"/>
        </w:rPr>
        <w:t>Birding</w:t>
      </w:r>
      <w:r>
        <w:rPr>
          <w:color w:val="34472B"/>
          <w:spacing w:val="-2"/>
        </w:rPr>
        <w:t xml:space="preserve"> </w:t>
      </w:r>
      <w:r>
        <w:rPr>
          <w:color w:val="34472B"/>
        </w:rPr>
        <w:t>Adventures</w:t>
      </w:r>
      <w:r>
        <w:rPr>
          <w:color w:val="34472B"/>
          <w:spacing w:val="-2"/>
        </w:rPr>
        <w:t xml:space="preserve"> </w:t>
      </w:r>
      <w:r>
        <w:rPr>
          <w:color w:val="34472B"/>
        </w:rPr>
        <w:t>before</w:t>
      </w:r>
      <w:r>
        <w:rPr>
          <w:color w:val="34472B"/>
          <w:spacing w:val="-2"/>
        </w:rPr>
        <w:t xml:space="preserve"> </w:t>
      </w:r>
      <w:r>
        <w:rPr>
          <w:color w:val="34472B"/>
        </w:rPr>
        <w:t>purchasing</w:t>
      </w:r>
      <w:r>
        <w:rPr>
          <w:color w:val="34472B"/>
          <w:spacing w:val="-2"/>
        </w:rPr>
        <w:t xml:space="preserve"> </w:t>
      </w:r>
      <w:r>
        <w:rPr>
          <w:color w:val="34472B"/>
        </w:rPr>
        <w:t>it,</w:t>
      </w:r>
      <w:r>
        <w:rPr>
          <w:color w:val="34472B"/>
          <w:spacing w:val="-2"/>
        </w:rPr>
        <w:t xml:space="preserve"> </w:t>
      </w:r>
      <w:r>
        <w:rPr>
          <w:color w:val="34472B"/>
        </w:rPr>
        <w:t>to</w:t>
      </w:r>
      <w:r>
        <w:rPr>
          <w:color w:val="34472B"/>
          <w:spacing w:val="-2"/>
        </w:rPr>
        <w:t xml:space="preserve"> </w:t>
      </w:r>
      <w:r>
        <w:rPr>
          <w:color w:val="34472B"/>
        </w:rPr>
        <w:t>confirm</w:t>
      </w:r>
      <w:r>
        <w:rPr>
          <w:color w:val="34472B"/>
          <w:spacing w:val="-2"/>
        </w:rPr>
        <w:t xml:space="preserve"> </w:t>
      </w:r>
      <w:r>
        <w:rPr>
          <w:color w:val="34472B"/>
        </w:rPr>
        <w:t>the</w:t>
      </w:r>
      <w:r>
        <w:rPr>
          <w:color w:val="34472B"/>
          <w:spacing w:val="-2"/>
        </w:rPr>
        <w:t xml:space="preserve"> </w:t>
      </w:r>
      <w:r>
        <w:rPr>
          <w:color w:val="34472B"/>
        </w:rPr>
        <w:t>tour</w:t>
      </w:r>
      <w:r>
        <w:rPr>
          <w:color w:val="34472B"/>
          <w:spacing w:val="-2"/>
        </w:rPr>
        <w:t xml:space="preserve"> </w:t>
      </w:r>
      <w:r>
        <w:rPr>
          <w:color w:val="34472B"/>
        </w:rPr>
        <w:t>is</w:t>
      </w:r>
      <w:r>
        <w:rPr>
          <w:color w:val="34472B"/>
          <w:spacing w:val="-2"/>
        </w:rPr>
        <w:t xml:space="preserve"> </w:t>
      </w:r>
      <w:r>
        <w:rPr>
          <w:color w:val="34472B"/>
        </w:rPr>
        <w:t>to proceed as planned.</w:t>
      </w:r>
    </w:p>
    <w:p w:rsidR="0076150D" w:rsidRDefault="0076150D">
      <w:pPr>
        <w:pStyle w:val="BodyText"/>
        <w:spacing w:before="1"/>
        <w:rPr>
          <w:sz w:val="36"/>
        </w:rPr>
      </w:pPr>
    </w:p>
    <w:p w:rsidR="0076150D" w:rsidRPr="00C1668C" w:rsidRDefault="00584010">
      <w:pPr>
        <w:spacing w:before="1" w:line="278" w:lineRule="exact"/>
        <w:ind w:left="103"/>
        <w:rPr>
          <w:b/>
        </w:rPr>
      </w:pPr>
      <w:r w:rsidRPr="00C1668C">
        <w:rPr>
          <w:b/>
          <w:color w:val="34472B"/>
        </w:rPr>
        <w:t xml:space="preserve">If cancellation is </w:t>
      </w:r>
      <w:r w:rsidRPr="00C1668C">
        <w:rPr>
          <w:b/>
          <w:color w:val="34472B"/>
          <w:spacing w:val="-2"/>
        </w:rPr>
        <w:t>received:</w:t>
      </w:r>
    </w:p>
    <w:p w:rsidR="0076150D" w:rsidRDefault="00831DE5">
      <w:pPr>
        <w:pStyle w:val="ListParagraph"/>
        <w:numPr>
          <w:ilvl w:val="0"/>
          <w:numId w:val="1"/>
        </w:numPr>
        <w:tabs>
          <w:tab w:val="left" w:pos="268"/>
        </w:tabs>
        <w:spacing w:line="264" w:lineRule="exact"/>
      </w:pPr>
      <w:r>
        <w:rPr>
          <w:color w:val="34472B"/>
        </w:rPr>
        <w:t>9</w:t>
      </w:r>
      <w:r w:rsidR="00584010">
        <w:rPr>
          <w:color w:val="34472B"/>
        </w:rPr>
        <w:t xml:space="preserve">0 days or more prior to the start of the tour, a full refund is issued to </w:t>
      </w:r>
      <w:r w:rsidR="00584010">
        <w:rPr>
          <w:color w:val="34472B"/>
          <w:spacing w:val="-2"/>
        </w:rPr>
        <w:t>registrant(s).</w:t>
      </w:r>
    </w:p>
    <w:p w:rsidR="0076150D" w:rsidRDefault="00584010" w:rsidP="00831DE5">
      <w:pPr>
        <w:pStyle w:val="ListParagraph"/>
        <w:numPr>
          <w:ilvl w:val="0"/>
          <w:numId w:val="1"/>
        </w:numPr>
        <w:tabs>
          <w:tab w:val="left" w:pos="268"/>
        </w:tabs>
        <w:spacing w:before="10" w:line="240" w:lineRule="auto"/>
        <w:sectPr w:rsidR="0076150D">
          <w:type w:val="continuous"/>
          <w:pgSz w:w="12240" w:h="15840"/>
          <w:pgMar w:top="320" w:right="320" w:bottom="500" w:left="440" w:header="0" w:footer="237" w:gutter="0"/>
          <w:cols w:space="720"/>
        </w:sectPr>
      </w:pPr>
      <w:r>
        <w:rPr>
          <w:color w:val="34472B"/>
        </w:rPr>
        <w:t>89 days or less prior to departur</w:t>
      </w:r>
      <w:bookmarkStart w:id="0" w:name="_GoBack"/>
      <w:bookmarkEnd w:id="0"/>
      <w:r>
        <w:rPr>
          <w:color w:val="34472B"/>
        </w:rPr>
        <w:t xml:space="preserve">e, </w:t>
      </w:r>
      <w:r w:rsidR="00831DE5">
        <w:rPr>
          <w:color w:val="34472B"/>
        </w:rPr>
        <w:t xml:space="preserve">a refund of tour </w:t>
      </w:r>
      <w:r w:rsidR="00CA07C8">
        <w:rPr>
          <w:color w:val="34472B"/>
        </w:rPr>
        <w:t>payment</w:t>
      </w:r>
      <w:r w:rsidR="00831DE5">
        <w:rPr>
          <w:color w:val="34472B"/>
        </w:rPr>
        <w:t xml:space="preserve"> and half of the deposit ($250) </w:t>
      </w:r>
      <w:r w:rsidR="00831DE5">
        <w:rPr>
          <w:color w:val="34472B"/>
        </w:rPr>
        <w:t xml:space="preserve">is issued to </w:t>
      </w:r>
      <w:r w:rsidR="00831DE5">
        <w:rPr>
          <w:color w:val="34472B"/>
          <w:spacing w:val="-2"/>
        </w:rPr>
        <w:t>registrant(s).</w:t>
      </w:r>
    </w:p>
    <w:p w:rsidR="0076150D" w:rsidRDefault="0076150D">
      <w:pPr>
        <w:pStyle w:val="BodyText"/>
        <w:rPr>
          <w:sz w:val="38"/>
        </w:rPr>
      </w:pPr>
    </w:p>
    <w:p w:rsidR="0076150D" w:rsidRDefault="0076150D">
      <w:pPr>
        <w:pStyle w:val="BodyText"/>
        <w:spacing w:before="11"/>
        <w:rPr>
          <w:sz w:val="35"/>
        </w:rPr>
      </w:pPr>
    </w:p>
    <w:p w:rsidR="0076150D" w:rsidRPr="00C1668C" w:rsidRDefault="00584010">
      <w:pPr>
        <w:spacing w:line="368" w:lineRule="exact"/>
        <w:ind w:left="518"/>
        <w:rPr>
          <w:rFonts w:ascii="Avenir-Book"/>
          <w:b/>
          <w:sz w:val="28"/>
        </w:rPr>
      </w:pPr>
      <w:r w:rsidRPr="00C1668C">
        <w:rPr>
          <w:rFonts w:ascii="Avenir-Book"/>
          <w:b/>
          <w:color w:val="34472B"/>
          <w:spacing w:val="-4"/>
          <w:sz w:val="28"/>
        </w:rPr>
        <w:t>Pace</w:t>
      </w:r>
    </w:p>
    <w:p w:rsidR="0076150D" w:rsidRDefault="00584010">
      <w:pPr>
        <w:pStyle w:val="Heading1"/>
        <w:spacing w:before="73"/>
        <w:ind w:right="0"/>
        <w:jc w:val="left"/>
      </w:pPr>
      <w:r>
        <w:rPr>
          <w:b w:val="0"/>
        </w:rPr>
        <w:br w:type="column"/>
      </w:r>
      <w:r>
        <w:rPr>
          <w:color w:val="34472B"/>
        </w:rPr>
        <w:t xml:space="preserve">Pace, pests, and </w:t>
      </w:r>
      <w:r>
        <w:rPr>
          <w:color w:val="34472B"/>
          <w:spacing w:val="-2"/>
        </w:rPr>
        <w:t>climate</w:t>
      </w:r>
    </w:p>
    <w:p w:rsidR="0076150D" w:rsidRDefault="0076150D">
      <w:pPr>
        <w:sectPr w:rsidR="0076150D">
          <w:pgSz w:w="12240" w:h="15840"/>
          <w:pgMar w:top="840" w:right="320" w:bottom="580" w:left="440" w:header="0" w:footer="237" w:gutter="0"/>
          <w:cols w:num="2" w:space="720" w:equalWidth="0">
            <w:col w:w="1156" w:space="1744"/>
            <w:col w:w="8580"/>
          </w:cols>
        </w:sectPr>
      </w:pPr>
    </w:p>
    <w:p w:rsidR="0076150D" w:rsidRDefault="00584010">
      <w:pPr>
        <w:spacing w:before="3" w:line="237" w:lineRule="auto"/>
        <w:ind w:left="518" w:right="318"/>
        <w:rPr>
          <w:rFonts w:ascii="Avenir-Book"/>
        </w:rPr>
      </w:pPr>
      <w:r>
        <w:rPr>
          <w:rFonts w:ascii="Avenir-Book"/>
          <w:color w:val="34472B"/>
        </w:rPr>
        <w:t>We</w:t>
      </w:r>
      <w:r>
        <w:rPr>
          <w:rFonts w:ascii="Avenir-Book"/>
          <w:color w:val="34472B"/>
          <w:spacing w:val="-2"/>
        </w:rPr>
        <w:t xml:space="preserve"> </w:t>
      </w:r>
      <w:r>
        <w:rPr>
          <w:rFonts w:ascii="Avenir-Book"/>
          <w:color w:val="34472B"/>
        </w:rPr>
        <w:t>have</w:t>
      </w:r>
      <w:r>
        <w:rPr>
          <w:rFonts w:ascii="Avenir-Book"/>
          <w:color w:val="34472B"/>
          <w:spacing w:val="-2"/>
        </w:rPr>
        <w:t xml:space="preserve"> </w:t>
      </w:r>
      <w:r>
        <w:rPr>
          <w:rFonts w:ascii="Avenir-Book"/>
          <w:color w:val="34472B"/>
        </w:rPr>
        <w:t>baked</w:t>
      </w:r>
      <w:r>
        <w:rPr>
          <w:rFonts w:ascii="Avenir-Book"/>
          <w:color w:val="34472B"/>
          <w:spacing w:val="-2"/>
        </w:rPr>
        <w:t xml:space="preserve"> </w:t>
      </w:r>
      <w:r>
        <w:rPr>
          <w:rFonts w:ascii="Avenir-Book"/>
          <w:color w:val="34472B"/>
        </w:rPr>
        <w:t>in</w:t>
      </w:r>
      <w:r>
        <w:rPr>
          <w:rFonts w:ascii="Avenir-Book"/>
          <w:color w:val="34472B"/>
          <w:spacing w:val="-2"/>
        </w:rPr>
        <w:t xml:space="preserve"> </w:t>
      </w:r>
      <w:r>
        <w:rPr>
          <w:rFonts w:ascii="Avenir-Book"/>
          <w:color w:val="34472B"/>
        </w:rPr>
        <w:t>a</w:t>
      </w:r>
      <w:r>
        <w:rPr>
          <w:rFonts w:ascii="Avenir-Book"/>
          <w:color w:val="34472B"/>
          <w:spacing w:val="-2"/>
        </w:rPr>
        <w:t xml:space="preserve"> </w:t>
      </w:r>
      <w:r>
        <w:rPr>
          <w:rFonts w:ascii="Avenir-Book"/>
          <w:color w:val="34472B"/>
        </w:rPr>
        <w:t>bit</w:t>
      </w:r>
      <w:r>
        <w:rPr>
          <w:rFonts w:ascii="Avenir-Book"/>
          <w:color w:val="34472B"/>
          <w:spacing w:val="-2"/>
        </w:rPr>
        <w:t xml:space="preserve"> </w:t>
      </w:r>
      <w:r>
        <w:rPr>
          <w:rFonts w:ascii="Avenir-Book"/>
          <w:color w:val="34472B"/>
        </w:rPr>
        <w:t>of</w:t>
      </w:r>
      <w:r>
        <w:rPr>
          <w:rFonts w:ascii="Avenir-Book"/>
          <w:color w:val="34472B"/>
          <w:spacing w:val="-2"/>
        </w:rPr>
        <w:t xml:space="preserve"> </w:t>
      </w:r>
      <w:r>
        <w:rPr>
          <w:rFonts w:ascii="Avenir-Book"/>
          <w:color w:val="34472B"/>
        </w:rPr>
        <w:t>flexibility</w:t>
      </w:r>
      <w:r>
        <w:rPr>
          <w:rFonts w:ascii="Avenir-Book"/>
          <w:color w:val="34472B"/>
          <w:spacing w:val="-2"/>
        </w:rPr>
        <w:t xml:space="preserve"> </w:t>
      </w:r>
      <w:r>
        <w:rPr>
          <w:rFonts w:ascii="Avenir-Book"/>
          <w:color w:val="34472B"/>
        </w:rPr>
        <w:t>on</w:t>
      </w:r>
      <w:r>
        <w:rPr>
          <w:rFonts w:ascii="Avenir-Book"/>
          <w:color w:val="34472B"/>
          <w:spacing w:val="-2"/>
        </w:rPr>
        <w:t xml:space="preserve"> </w:t>
      </w:r>
      <w:r>
        <w:rPr>
          <w:rFonts w:ascii="Avenir-Book"/>
          <w:color w:val="34472B"/>
        </w:rPr>
        <w:t>this</w:t>
      </w:r>
      <w:r>
        <w:rPr>
          <w:rFonts w:ascii="Avenir-Book"/>
          <w:color w:val="34472B"/>
          <w:spacing w:val="-2"/>
        </w:rPr>
        <w:t xml:space="preserve"> </w:t>
      </w:r>
      <w:r>
        <w:rPr>
          <w:rFonts w:ascii="Avenir-Book"/>
          <w:color w:val="34472B"/>
        </w:rPr>
        <w:t>tour,</w:t>
      </w:r>
      <w:r>
        <w:rPr>
          <w:rFonts w:ascii="Avenir-Book"/>
          <w:color w:val="34472B"/>
          <w:spacing w:val="-2"/>
        </w:rPr>
        <w:t xml:space="preserve"> </w:t>
      </w:r>
      <w:r>
        <w:rPr>
          <w:rFonts w:ascii="Avenir-Book"/>
          <w:color w:val="34472B"/>
        </w:rPr>
        <w:t>such</w:t>
      </w:r>
      <w:r>
        <w:rPr>
          <w:rFonts w:ascii="Avenir-Book"/>
          <w:color w:val="34472B"/>
          <w:spacing w:val="-2"/>
        </w:rPr>
        <w:t xml:space="preserve"> </w:t>
      </w:r>
      <w:r>
        <w:rPr>
          <w:rFonts w:ascii="Avenir-Book"/>
          <w:color w:val="34472B"/>
        </w:rPr>
        <w:t>that</w:t>
      </w:r>
      <w:r>
        <w:rPr>
          <w:rFonts w:ascii="Avenir-Book"/>
          <w:color w:val="34472B"/>
          <w:spacing w:val="-2"/>
        </w:rPr>
        <w:t xml:space="preserve"> </w:t>
      </w:r>
      <w:r>
        <w:rPr>
          <w:rFonts w:ascii="Avenir-Book"/>
          <w:color w:val="34472B"/>
        </w:rPr>
        <w:t>those</w:t>
      </w:r>
      <w:r>
        <w:rPr>
          <w:rFonts w:ascii="Avenir-Book"/>
          <w:color w:val="34472B"/>
          <w:spacing w:val="-2"/>
        </w:rPr>
        <w:t xml:space="preserve"> </w:t>
      </w:r>
      <w:r>
        <w:rPr>
          <w:rFonts w:ascii="Avenir-Book"/>
          <w:color w:val="34472B"/>
        </w:rPr>
        <w:t>desiring</w:t>
      </w:r>
      <w:r>
        <w:rPr>
          <w:rFonts w:ascii="Avenir-Book"/>
          <w:color w:val="34472B"/>
          <w:spacing w:val="-2"/>
        </w:rPr>
        <w:t xml:space="preserve"> </w:t>
      </w:r>
      <w:r>
        <w:rPr>
          <w:rFonts w:ascii="Avenir-Book"/>
          <w:color w:val="34472B"/>
        </w:rPr>
        <w:t>a</w:t>
      </w:r>
      <w:r>
        <w:rPr>
          <w:rFonts w:ascii="Avenir-Book"/>
          <w:color w:val="34472B"/>
          <w:spacing w:val="-2"/>
        </w:rPr>
        <w:t xml:space="preserve"> </w:t>
      </w:r>
      <w:r>
        <w:rPr>
          <w:rFonts w:ascii="Avenir-Book"/>
          <w:color w:val="34472B"/>
        </w:rPr>
        <w:t>hike</w:t>
      </w:r>
      <w:r>
        <w:rPr>
          <w:rFonts w:ascii="Avenir-Book"/>
          <w:color w:val="34472B"/>
          <w:spacing w:val="-2"/>
        </w:rPr>
        <w:t xml:space="preserve"> </w:t>
      </w:r>
      <w:r>
        <w:rPr>
          <w:rFonts w:ascii="Avenir-Book"/>
          <w:color w:val="34472B"/>
        </w:rPr>
        <w:t>or</w:t>
      </w:r>
      <w:r>
        <w:rPr>
          <w:rFonts w:ascii="Avenir-Book"/>
          <w:color w:val="34472B"/>
          <w:spacing w:val="-2"/>
        </w:rPr>
        <w:t xml:space="preserve"> </w:t>
      </w:r>
      <w:r>
        <w:rPr>
          <w:rFonts w:ascii="Avenir-Book"/>
          <w:color w:val="34472B"/>
        </w:rPr>
        <w:t>preferring</w:t>
      </w:r>
      <w:r>
        <w:rPr>
          <w:rFonts w:ascii="Avenir-Book"/>
          <w:color w:val="34472B"/>
          <w:spacing w:val="-2"/>
        </w:rPr>
        <w:t xml:space="preserve"> </w:t>
      </w:r>
      <w:r>
        <w:rPr>
          <w:rFonts w:ascii="Avenir-Book"/>
          <w:color w:val="34472B"/>
        </w:rPr>
        <w:t>to</w:t>
      </w:r>
      <w:r>
        <w:rPr>
          <w:rFonts w:ascii="Avenir-Book"/>
          <w:color w:val="34472B"/>
          <w:spacing w:val="-2"/>
        </w:rPr>
        <w:t xml:space="preserve"> </w:t>
      </w:r>
      <w:r>
        <w:rPr>
          <w:rFonts w:ascii="Avenir-Book"/>
          <w:color w:val="34472B"/>
        </w:rPr>
        <w:t>relax</w:t>
      </w:r>
      <w:r>
        <w:rPr>
          <w:rFonts w:ascii="Avenir-Book"/>
          <w:color w:val="34472B"/>
          <w:spacing w:val="-2"/>
        </w:rPr>
        <w:t xml:space="preserve"> </w:t>
      </w:r>
      <w:r>
        <w:rPr>
          <w:rFonts w:ascii="Avenir-Book"/>
          <w:color w:val="34472B"/>
        </w:rPr>
        <w:t>on certain afternoons have the option, and there's some stationary birding at lodges with great photo ops</w:t>
      </w:r>
    </w:p>
    <w:p w:rsidR="0076150D" w:rsidRDefault="00584010">
      <w:pPr>
        <w:spacing w:line="237" w:lineRule="auto"/>
        <w:ind w:left="518" w:right="164"/>
        <w:rPr>
          <w:rFonts w:ascii="Avenir-Book"/>
        </w:rPr>
      </w:pPr>
      <w:r>
        <w:rPr>
          <w:rFonts w:ascii="Avenir-Book"/>
          <w:color w:val="34472B"/>
        </w:rPr>
        <w:t>Each</w:t>
      </w:r>
      <w:r>
        <w:rPr>
          <w:rFonts w:ascii="Avenir-Book"/>
          <w:color w:val="34472B"/>
          <w:spacing w:val="-2"/>
        </w:rPr>
        <w:t xml:space="preserve"> </w:t>
      </w:r>
      <w:r>
        <w:rPr>
          <w:rFonts w:ascii="Avenir-Book"/>
          <w:color w:val="34472B"/>
        </w:rPr>
        <w:t>morning</w:t>
      </w:r>
      <w:r>
        <w:rPr>
          <w:rFonts w:ascii="Avenir-Book"/>
          <w:color w:val="34472B"/>
          <w:spacing w:val="-2"/>
        </w:rPr>
        <w:t xml:space="preserve"> </w:t>
      </w:r>
      <w:r>
        <w:rPr>
          <w:rFonts w:ascii="Avenir-Book"/>
          <w:color w:val="34472B"/>
        </w:rPr>
        <w:t>we</w:t>
      </w:r>
      <w:r>
        <w:rPr>
          <w:rFonts w:ascii="Avenir-Book"/>
          <w:color w:val="34472B"/>
          <w:spacing w:val="-2"/>
        </w:rPr>
        <w:t xml:space="preserve"> </w:t>
      </w:r>
      <w:r>
        <w:rPr>
          <w:rFonts w:ascii="Avenir-Book"/>
          <w:color w:val="34472B"/>
        </w:rPr>
        <w:t>rise</w:t>
      </w:r>
      <w:r>
        <w:rPr>
          <w:rFonts w:ascii="Avenir-Book"/>
          <w:color w:val="34472B"/>
          <w:spacing w:val="-2"/>
        </w:rPr>
        <w:t xml:space="preserve"> </w:t>
      </w:r>
      <w:r>
        <w:rPr>
          <w:rFonts w:ascii="Avenir-Book"/>
          <w:color w:val="34472B"/>
        </w:rPr>
        <w:t>early,</w:t>
      </w:r>
      <w:r>
        <w:rPr>
          <w:rFonts w:ascii="Avenir-Book"/>
          <w:color w:val="34472B"/>
          <w:spacing w:val="-2"/>
        </w:rPr>
        <w:t xml:space="preserve"> </w:t>
      </w:r>
      <w:r>
        <w:rPr>
          <w:rFonts w:ascii="Avenir-Book"/>
          <w:color w:val="34472B"/>
        </w:rPr>
        <w:t>pre-dawn,</w:t>
      </w:r>
      <w:r>
        <w:rPr>
          <w:rFonts w:ascii="Avenir-Book"/>
          <w:color w:val="34472B"/>
          <w:spacing w:val="-2"/>
        </w:rPr>
        <w:t xml:space="preserve"> </w:t>
      </w:r>
      <w:r>
        <w:rPr>
          <w:rFonts w:ascii="Avenir-Book"/>
          <w:color w:val="34472B"/>
        </w:rPr>
        <w:t>to</w:t>
      </w:r>
      <w:r>
        <w:rPr>
          <w:rFonts w:ascii="Avenir-Book"/>
          <w:color w:val="34472B"/>
          <w:spacing w:val="-2"/>
        </w:rPr>
        <w:t xml:space="preserve"> </w:t>
      </w:r>
      <w:r>
        <w:rPr>
          <w:rFonts w:ascii="Avenir-Book"/>
          <w:color w:val="34472B"/>
        </w:rPr>
        <w:t>be</w:t>
      </w:r>
      <w:r>
        <w:rPr>
          <w:rFonts w:ascii="Avenir-Book"/>
          <w:color w:val="34472B"/>
          <w:spacing w:val="-2"/>
        </w:rPr>
        <w:t xml:space="preserve"> </w:t>
      </w:r>
      <w:r>
        <w:rPr>
          <w:rFonts w:ascii="Avenir-Book"/>
          <w:color w:val="34472B"/>
        </w:rPr>
        <w:t>in</w:t>
      </w:r>
      <w:r>
        <w:rPr>
          <w:rFonts w:ascii="Avenir-Book"/>
          <w:color w:val="34472B"/>
          <w:spacing w:val="-2"/>
        </w:rPr>
        <w:t xml:space="preserve"> </w:t>
      </w:r>
      <w:r>
        <w:rPr>
          <w:rFonts w:ascii="Avenir-Book"/>
          <w:color w:val="34472B"/>
        </w:rPr>
        <w:t>position</w:t>
      </w:r>
      <w:r>
        <w:rPr>
          <w:rFonts w:ascii="Avenir-Book"/>
          <w:color w:val="34472B"/>
          <w:spacing w:val="-2"/>
        </w:rPr>
        <w:t xml:space="preserve"> </w:t>
      </w:r>
      <w:r>
        <w:rPr>
          <w:rFonts w:ascii="Avenir-Book"/>
          <w:color w:val="34472B"/>
        </w:rPr>
        <w:t>to</w:t>
      </w:r>
      <w:r>
        <w:rPr>
          <w:rFonts w:ascii="Avenir-Book"/>
          <w:color w:val="34472B"/>
          <w:spacing w:val="-2"/>
        </w:rPr>
        <w:t xml:space="preserve"> </w:t>
      </w:r>
      <w:r>
        <w:rPr>
          <w:rFonts w:ascii="Avenir-Book"/>
          <w:color w:val="34472B"/>
        </w:rPr>
        <w:t>take</w:t>
      </w:r>
      <w:r>
        <w:rPr>
          <w:rFonts w:ascii="Avenir-Book"/>
          <w:color w:val="34472B"/>
          <w:spacing w:val="-2"/>
        </w:rPr>
        <w:t xml:space="preserve"> </w:t>
      </w:r>
      <w:r>
        <w:rPr>
          <w:rFonts w:ascii="Avenir-Book"/>
          <w:color w:val="34472B"/>
        </w:rPr>
        <w:t>advantage</w:t>
      </w:r>
      <w:r>
        <w:rPr>
          <w:rFonts w:ascii="Avenir-Book"/>
          <w:color w:val="34472B"/>
          <w:spacing w:val="-2"/>
        </w:rPr>
        <w:t xml:space="preserve"> </w:t>
      </w:r>
      <w:r>
        <w:rPr>
          <w:rFonts w:ascii="Avenir-Book"/>
          <w:color w:val="34472B"/>
        </w:rPr>
        <w:t>of</w:t>
      </w:r>
      <w:r>
        <w:rPr>
          <w:rFonts w:ascii="Avenir-Book"/>
          <w:color w:val="34472B"/>
          <w:spacing w:val="-2"/>
        </w:rPr>
        <w:t xml:space="preserve"> </w:t>
      </w:r>
      <w:r>
        <w:rPr>
          <w:rFonts w:ascii="Avenir-Book"/>
          <w:color w:val="34472B"/>
        </w:rPr>
        <w:t>the</w:t>
      </w:r>
      <w:r>
        <w:rPr>
          <w:rFonts w:ascii="Avenir-Book"/>
          <w:color w:val="34472B"/>
          <w:spacing w:val="-2"/>
        </w:rPr>
        <w:t xml:space="preserve"> </w:t>
      </w:r>
      <w:r>
        <w:rPr>
          <w:rFonts w:ascii="Avenir-Book"/>
          <w:color w:val="34472B"/>
        </w:rPr>
        <w:t>best</w:t>
      </w:r>
      <w:r>
        <w:rPr>
          <w:rFonts w:ascii="Avenir-Book"/>
          <w:color w:val="34472B"/>
          <w:spacing w:val="-2"/>
        </w:rPr>
        <w:t xml:space="preserve"> </w:t>
      </w:r>
      <w:r>
        <w:rPr>
          <w:rFonts w:ascii="Avenir-Book"/>
          <w:color w:val="34472B"/>
        </w:rPr>
        <w:t>time</w:t>
      </w:r>
      <w:r>
        <w:rPr>
          <w:rFonts w:ascii="Avenir-Book"/>
          <w:color w:val="34472B"/>
          <w:spacing w:val="-2"/>
        </w:rPr>
        <w:t xml:space="preserve"> </w:t>
      </w:r>
      <w:r>
        <w:rPr>
          <w:rFonts w:ascii="Avenir-Book"/>
          <w:color w:val="34472B"/>
        </w:rPr>
        <w:t>of</w:t>
      </w:r>
      <w:r>
        <w:rPr>
          <w:rFonts w:ascii="Avenir-Book"/>
          <w:color w:val="34472B"/>
          <w:spacing w:val="-2"/>
        </w:rPr>
        <w:t xml:space="preserve"> </w:t>
      </w:r>
      <w:r>
        <w:rPr>
          <w:rFonts w:ascii="Avenir-Book"/>
          <w:color w:val="34472B"/>
        </w:rPr>
        <w:t>day;</w:t>
      </w:r>
      <w:r>
        <w:rPr>
          <w:rFonts w:ascii="Avenir-Book"/>
          <w:color w:val="34472B"/>
          <w:spacing w:val="-2"/>
        </w:rPr>
        <w:t xml:space="preserve"> </w:t>
      </w:r>
      <w:r>
        <w:rPr>
          <w:rFonts w:ascii="Avenir-Book"/>
          <w:color w:val="34472B"/>
        </w:rPr>
        <w:t>when</w:t>
      </w:r>
      <w:r>
        <w:rPr>
          <w:rFonts w:ascii="Avenir-Book"/>
          <w:color w:val="34472B"/>
          <w:spacing w:val="-2"/>
        </w:rPr>
        <w:t xml:space="preserve"> </w:t>
      </w:r>
      <w:r>
        <w:rPr>
          <w:rFonts w:ascii="Avenir-Book"/>
          <w:color w:val="34472B"/>
        </w:rPr>
        <w:t>birds are</w:t>
      </w:r>
      <w:r>
        <w:rPr>
          <w:rFonts w:ascii="Avenir-Book"/>
          <w:color w:val="34472B"/>
          <w:spacing w:val="-1"/>
        </w:rPr>
        <w:t xml:space="preserve"> </w:t>
      </w:r>
      <w:r>
        <w:rPr>
          <w:rFonts w:ascii="Avenir-Book"/>
          <w:color w:val="34472B"/>
        </w:rPr>
        <w:t>most</w:t>
      </w:r>
      <w:r>
        <w:rPr>
          <w:rFonts w:ascii="Avenir-Book"/>
          <w:color w:val="34472B"/>
          <w:spacing w:val="-1"/>
        </w:rPr>
        <w:t xml:space="preserve"> </w:t>
      </w:r>
      <w:r>
        <w:rPr>
          <w:rFonts w:ascii="Avenir-Book"/>
          <w:color w:val="34472B"/>
        </w:rPr>
        <w:t>active</w:t>
      </w:r>
      <w:r>
        <w:rPr>
          <w:rFonts w:ascii="Avenir-Book"/>
          <w:color w:val="34472B"/>
          <w:spacing w:val="-1"/>
        </w:rPr>
        <w:t xml:space="preserve"> </w:t>
      </w:r>
      <w:r>
        <w:rPr>
          <w:rFonts w:ascii="Avenir-Book"/>
          <w:color w:val="34472B"/>
        </w:rPr>
        <w:t>near</w:t>
      </w:r>
      <w:r>
        <w:rPr>
          <w:rFonts w:ascii="Avenir-Book"/>
          <w:color w:val="34472B"/>
          <w:spacing w:val="-1"/>
        </w:rPr>
        <w:t xml:space="preserve"> </w:t>
      </w:r>
      <w:r>
        <w:rPr>
          <w:rFonts w:ascii="Avenir-Book"/>
          <w:color w:val="34472B"/>
        </w:rPr>
        <w:t>daybreak</w:t>
      </w:r>
      <w:r>
        <w:rPr>
          <w:rFonts w:ascii="Avenir-Book"/>
          <w:color w:val="34472B"/>
          <w:spacing w:val="-1"/>
        </w:rPr>
        <w:t xml:space="preserve"> </w:t>
      </w:r>
      <w:r>
        <w:rPr>
          <w:rFonts w:ascii="Avenir-Book"/>
          <w:color w:val="34472B"/>
        </w:rPr>
        <w:t>and</w:t>
      </w:r>
      <w:r>
        <w:rPr>
          <w:rFonts w:ascii="Avenir-Book"/>
          <w:color w:val="34472B"/>
          <w:spacing w:val="-1"/>
        </w:rPr>
        <w:t xml:space="preserve"> </w:t>
      </w:r>
      <w:r>
        <w:rPr>
          <w:rFonts w:ascii="Avenir-Book"/>
          <w:color w:val="34472B"/>
        </w:rPr>
        <w:t>soon</w:t>
      </w:r>
      <w:r>
        <w:rPr>
          <w:rFonts w:ascii="Avenir-Book"/>
          <w:color w:val="34472B"/>
          <w:spacing w:val="-1"/>
        </w:rPr>
        <w:t xml:space="preserve"> </w:t>
      </w:r>
      <w:r>
        <w:rPr>
          <w:rFonts w:ascii="Avenir-Book"/>
          <w:color w:val="34472B"/>
        </w:rPr>
        <w:t>thereafter.</w:t>
      </w:r>
      <w:r>
        <w:rPr>
          <w:rFonts w:ascii="Avenir-Book"/>
          <w:color w:val="34472B"/>
          <w:spacing w:val="-1"/>
        </w:rPr>
        <w:t xml:space="preserve"> </w:t>
      </w:r>
      <w:r>
        <w:rPr>
          <w:rFonts w:ascii="Avenir-Book"/>
          <w:color w:val="34472B"/>
        </w:rPr>
        <w:t>About</w:t>
      </w:r>
      <w:r>
        <w:rPr>
          <w:rFonts w:ascii="Avenir-Book"/>
          <w:color w:val="34472B"/>
          <w:spacing w:val="-1"/>
        </w:rPr>
        <w:t xml:space="preserve"> </w:t>
      </w:r>
      <w:r>
        <w:rPr>
          <w:rFonts w:ascii="Avenir-Book"/>
          <w:color w:val="34472B"/>
        </w:rPr>
        <w:t>half</w:t>
      </w:r>
      <w:r>
        <w:rPr>
          <w:rFonts w:ascii="Avenir-Book"/>
          <w:color w:val="34472B"/>
          <w:spacing w:val="-1"/>
        </w:rPr>
        <w:t xml:space="preserve"> </w:t>
      </w:r>
      <w:r>
        <w:rPr>
          <w:rFonts w:ascii="Avenir-Book"/>
          <w:color w:val="34472B"/>
        </w:rPr>
        <w:t>the</w:t>
      </w:r>
      <w:r>
        <w:rPr>
          <w:rFonts w:ascii="Avenir-Book"/>
          <w:color w:val="34472B"/>
          <w:spacing w:val="-1"/>
        </w:rPr>
        <w:t xml:space="preserve"> </w:t>
      </w:r>
      <w:r>
        <w:rPr>
          <w:rFonts w:ascii="Avenir-Book"/>
          <w:color w:val="34472B"/>
        </w:rPr>
        <w:t>days</w:t>
      </w:r>
      <w:r>
        <w:rPr>
          <w:rFonts w:ascii="Avenir-Book"/>
          <w:color w:val="34472B"/>
          <w:spacing w:val="-1"/>
        </w:rPr>
        <w:t xml:space="preserve"> </w:t>
      </w:r>
      <w:r>
        <w:rPr>
          <w:rFonts w:ascii="Avenir-Book"/>
          <w:color w:val="34472B"/>
        </w:rPr>
        <w:t>we</w:t>
      </w:r>
      <w:r>
        <w:rPr>
          <w:rFonts w:ascii="Avenir-Book"/>
          <w:color w:val="34472B"/>
          <w:spacing w:val="-1"/>
        </w:rPr>
        <w:t xml:space="preserve"> </w:t>
      </w:r>
      <w:r>
        <w:rPr>
          <w:rFonts w:ascii="Avenir-Book"/>
          <w:color w:val="34472B"/>
        </w:rPr>
        <w:t>lunch</w:t>
      </w:r>
      <w:r>
        <w:rPr>
          <w:rFonts w:ascii="Avenir-Book"/>
          <w:color w:val="34472B"/>
          <w:spacing w:val="-1"/>
        </w:rPr>
        <w:t xml:space="preserve"> </w:t>
      </w:r>
      <w:r>
        <w:rPr>
          <w:rFonts w:ascii="Avenir-Book"/>
          <w:color w:val="34472B"/>
        </w:rPr>
        <w:t>at</w:t>
      </w:r>
      <w:r>
        <w:rPr>
          <w:rFonts w:ascii="Avenir-Book"/>
          <w:color w:val="34472B"/>
          <w:spacing w:val="-1"/>
        </w:rPr>
        <w:t xml:space="preserve"> </w:t>
      </w:r>
      <w:r>
        <w:rPr>
          <w:rFonts w:ascii="Avenir-Book"/>
          <w:color w:val="34472B"/>
        </w:rPr>
        <w:t>our</w:t>
      </w:r>
      <w:r>
        <w:rPr>
          <w:rFonts w:ascii="Avenir-Book"/>
          <w:color w:val="34472B"/>
          <w:spacing w:val="-1"/>
        </w:rPr>
        <w:t xml:space="preserve"> </w:t>
      </w:r>
      <w:r>
        <w:rPr>
          <w:rFonts w:ascii="Avenir-Book"/>
          <w:color w:val="34472B"/>
        </w:rPr>
        <w:t>lodging,</w:t>
      </w:r>
      <w:r>
        <w:rPr>
          <w:rFonts w:ascii="Avenir-Book"/>
          <w:color w:val="34472B"/>
          <w:spacing w:val="-1"/>
        </w:rPr>
        <w:t xml:space="preserve"> </w:t>
      </w:r>
      <w:r>
        <w:rPr>
          <w:rFonts w:ascii="Avenir-Book"/>
          <w:color w:val="34472B"/>
        </w:rPr>
        <w:t>with</w:t>
      </w:r>
      <w:r>
        <w:rPr>
          <w:rFonts w:ascii="Avenir-Book"/>
          <w:color w:val="34472B"/>
          <w:spacing w:val="-1"/>
        </w:rPr>
        <w:t xml:space="preserve"> </w:t>
      </w:r>
      <w:r>
        <w:rPr>
          <w:rFonts w:ascii="Avenir-Book"/>
          <w:color w:val="34472B"/>
        </w:rPr>
        <w:t>time</w:t>
      </w:r>
      <w:r>
        <w:rPr>
          <w:rFonts w:ascii="Avenir-Book"/>
          <w:color w:val="34472B"/>
          <w:spacing w:val="-1"/>
        </w:rPr>
        <w:t xml:space="preserve"> </w:t>
      </w:r>
      <w:r>
        <w:rPr>
          <w:rFonts w:ascii="Avenir-Book"/>
          <w:color w:val="34472B"/>
        </w:rPr>
        <w:t>for a mid-day break before we return to birding activities. Often, hanging around the lodge grounds offer us the best chances for the birds we are seeking, or for photos of them. Dinners are at/near our accommodations.</w:t>
      </w:r>
    </w:p>
    <w:p w:rsidR="0076150D" w:rsidRDefault="00584010">
      <w:pPr>
        <w:spacing w:before="2" w:line="237" w:lineRule="auto"/>
        <w:ind w:left="518"/>
        <w:rPr>
          <w:rFonts w:ascii="Avenir-Book" w:hAnsi="Avenir-Book"/>
        </w:rPr>
      </w:pPr>
      <w:r>
        <w:rPr>
          <w:rFonts w:ascii="Avenir-Book" w:hAnsi="Avenir-Book"/>
          <w:color w:val="34472B"/>
        </w:rPr>
        <w:t>The general plan is to be out birding the first ½ of the day and to enjoy some relaxing afternoons, taking advantage</w:t>
      </w:r>
      <w:r>
        <w:rPr>
          <w:rFonts w:ascii="Avenir-Book" w:hAnsi="Avenir-Book"/>
          <w:color w:val="34472B"/>
          <w:spacing w:val="-2"/>
        </w:rPr>
        <w:t xml:space="preserve"> </w:t>
      </w:r>
      <w:r>
        <w:rPr>
          <w:rFonts w:ascii="Avenir-Book" w:hAnsi="Avenir-Book"/>
          <w:color w:val="34472B"/>
        </w:rPr>
        <w:t>of</w:t>
      </w:r>
      <w:r>
        <w:rPr>
          <w:rFonts w:ascii="Avenir-Book" w:hAnsi="Avenir-Book"/>
          <w:color w:val="34472B"/>
          <w:spacing w:val="-2"/>
        </w:rPr>
        <w:t xml:space="preserve"> </w:t>
      </w:r>
      <w:r>
        <w:rPr>
          <w:rFonts w:ascii="Avenir-Book" w:hAnsi="Avenir-Book"/>
          <w:color w:val="34472B"/>
        </w:rPr>
        <w:t>our</w:t>
      </w:r>
      <w:r>
        <w:rPr>
          <w:rFonts w:ascii="Avenir-Book" w:hAnsi="Avenir-Book"/>
          <w:color w:val="34472B"/>
          <w:spacing w:val="-2"/>
        </w:rPr>
        <w:t xml:space="preserve"> </w:t>
      </w:r>
      <w:r>
        <w:rPr>
          <w:rFonts w:ascii="Avenir-Book" w:hAnsi="Avenir-Book"/>
          <w:color w:val="34472B"/>
        </w:rPr>
        <w:t>comfortable</w:t>
      </w:r>
      <w:r>
        <w:rPr>
          <w:rFonts w:ascii="Avenir-Book" w:hAnsi="Avenir-Book"/>
          <w:color w:val="34472B"/>
          <w:spacing w:val="-2"/>
        </w:rPr>
        <w:t xml:space="preserve"> </w:t>
      </w:r>
      <w:r>
        <w:rPr>
          <w:rFonts w:ascii="Avenir-Book" w:hAnsi="Avenir-Book"/>
          <w:color w:val="34472B"/>
        </w:rPr>
        <w:t>lodgings,</w:t>
      </w:r>
      <w:r>
        <w:rPr>
          <w:rFonts w:ascii="Avenir-Book" w:hAnsi="Avenir-Book"/>
          <w:color w:val="34472B"/>
          <w:spacing w:val="-2"/>
        </w:rPr>
        <w:t xml:space="preserve"> </w:t>
      </w:r>
      <w:r>
        <w:rPr>
          <w:rFonts w:ascii="Avenir-Book" w:hAnsi="Avenir-Book"/>
          <w:color w:val="34472B"/>
        </w:rPr>
        <w:t>most</w:t>
      </w:r>
      <w:r>
        <w:rPr>
          <w:rFonts w:ascii="Avenir-Book" w:hAnsi="Avenir-Book"/>
          <w:color w:val="34472B"/>
          <w:spacing w:val="-2"/>
        </w:rPr>
        <w:t xml:space="preserve"> </w:t>
      </w:r>
      <w:r>
        <w:rPr>
          <w:rFonts w:ascii="Avenir-Book" w:hAnsi="Avenir-Book"/>
          <w:color w:val="34472B"/>
        </w:rPr>
        <w:t>of</w:t>
      </w:r>
      <w:r>
        <w:rPr>
          <w:rFonts w:ascii="Avenir-Book" w:hAnsi="Avenir-Book"/>
          <w:color w:val="34472B"/>
          <w:spacing w:val="-2"/>
        </w:rPr>
        <w:t xml:space="preserve"> </w:t>
      </w:r>
      <w:r>
        <w:rPr>
          <w:rFonts w:ascii="Avenir-Book" w:hAnsi="Avenir-Book"/>
          <w:color w:val="34472B"/>
        </w:rPr>
        <w:t>which</w:t>
      </w:r>
      <w:r>
        <w:rPr>
          <w:rFonts w:ascii="Avenir-Book" w:hAnsi="Avenir-Book"/>
          <w:color w:val="34472B"/>
          <w:spacing w:val="-2"/>
        </w:rPr>
        <w:t xml:space="preserve"> </w:t>
      </w:r>
      <w:r>
        <w:rPr>
          <w:rFonts w:ascii="Avenir-Book" w:hAnsi="Avenir-Book"/>
          <w:color w:val="34472B"/>
        </w:rPr>
        <w:t>sport</w:t>
      </w:r>
      <w:r>
        <w:rPr>
          <w:rFonts w:ascii="Avenir-Book" w:hAnsi="Avenir-Book"/>
          <w:color w:val="34472B"/>
          <w:spacing w:val="-2"/>
        </w:rPr>
        <w:t xml:space="preserve"> </w:t>
      </w:r>
      <w:r>
        <w:rPr>
          <w:rFonts w:ascii="Avenir-Book" w:hAnsi="Avenir-Book"/>
          <w:color w:val="34472B"/>
        </w:rPr>
        <w:t>feeding</w:t>
      </w:r>
      <w:r>
        <w:rPr>
          <w:rFonts w:ascii="Avenir-Book" w:hAnsi="Avenir-Book"/>
          <w:color w:val="34472B"/>
          <w:spacing w:val="-2"/>
        </w:rPr>
        <w:t xml:space="preserve"> </w:t>
      </w:r>
      <w:r>
        <w:rPr>
          <w:rFonts w:ascii="Avenir-Book" w:hAnsi="Avenir-Book"/>
          <w:color w:val="34472B"/>
        </w:rPr>
        <w:t>stations,</w:t>
      </w:r>
      <w:r>
        <w:rPr>
          <w:rFonts w:ascii="Avenir-Book" w:hAnsi="Avenir-Book"/>
          <w:color w:val="34472B"/>
          <w:spacing w:val="-2"/>
        </w:rPr>
        <w:t xml:space="preserve"> </w:t>
      </w:r>
      <w:r>
        <w:rPr>
          <w:rFonts w:ascii="Avenir-Book" w:hAnsi="Avenir-Book"/>
          <w:color w:val="34472B"/>
        </w:rPr>
        <w:t>good</w:t>
      </w:r>
      <w:r>
        <w:rPr>
          <w:rFonts w:ascii="Avenir-Book" w:hAnsi="Avenir-Book"/>
          <w:color w:val="34472B"/>
          <w:spacing w:val="-2"/>
        </w:rPr>
        <w:t xml:space="preserve"> </w:t>
      </w:r>
      <w:r>
        <w:rPr>
          <w:rFonts w:ascii="Avenir-Book" w:hAnsi="Avenir-Book"/>
          <w:color w:val="34472B"/>
        </w:rPr>
        <w:t>photo</w:t>
      </w:r>
      <w:r>
        <w:rPr>
          <w:rFonts w:ascii="Avenir-Book" w:hAnsi="Avenir-Book"/>
          <w:color w:val="34472B"/>
          <w:spacing w:val="-2"/>
        </w:rPr>
        <w:t xml:space="preserve"> </w:t>
      </w:r>
      <w:r>
        <w:rPr>
          <w:rFonts w:ascii="Avenir-Book" w:hAnsi="Avenir-Book"/>
          <w:color w:val="34472B"/>
        </w:rPr>
        <w:t>opportunities,</w:t>
      </w:r>
      <w:r>
        <w:rPr>
          <w:rFonts w:ascii="Avenir-Book" w:hAnsi="Avenir-Book"/>
          <w:color w:val="34472B"/>
          <w:spacing w:val="-2"/>
        </w:rPr>
        <w:t xml:space="preserve"> </w:t>
      </w:r>
      <w:r>
        <w:rPr>
          <w:rFonts w:ascii="Avenir-Book" w:hAnsi="Avenir-Book"/>
          <w:color w:val="34472B"/>
        </w:rPr>
        <w:t>and trails</w:t>
      </w:r>
      <w:r>
        <w:rPr>
          <w:rFonts w:ascii="Avenir-Book" w:hAnsi="Avenir-Book"/>
          <w:color w:val="34472B"/>
          <w:spacing w:val="-3"/>
        </w:rPr>
        <w:t xml:space="preserve"> </w:t>
      </w:r>
      <w:r>
        <w:rPr>
          <w:rFonts w:ascii="Avenir-Book" w:hAnsi="Avenir-Book"/>
          <w:color w:val="34472B"/>
        </w:rPr>
        <w:t>with</w:t>
      </w:r>
      <w:r>
        <w:rPr>
          <w:rFonts w:ascii="Avenir-Book" w:hAnsi="Avenir-Book"/>
          <w:color w:val="34472B"/>
          <w:spacing w:val="-3"/>
        </w:rPr>
        <w:t xml:space="preserve"> </w:t>
      </w:r>
      <w:r>
        <w:rPr>
          <w:rFonts w:ascii="Avenir-Book" w:hAnsi="Avenir-Book"/>
          <w:color w:val="34472B"/>
        </w:rPr>
        <w:t>specialty</w:t>
      </w:r>
      <w:r>
        <w:rPr>
          <w:rFonts w:ascii="Avenir-Book" w:hAnsi="Avenir-Book"/>
          <w:color w:val="34472B"/>
          <w:spacing w:val="-3"/>
        </w:rPr>
        <w:t xml:space="preserve"> </w:t>
      </w:r>
      <w:r>
        <w:rPr>
          <w:rFonts w:ascii="Avenir-Book" w:hAnsi="Avenir-Book"/>
          <w:color w:val="34472B"/>
        </w:rPr>
        <w:t>birds</w:t>
      </w:r>
      <w:r>
        <w:rPr>
          <w:rFonts w:ascii="Avenir-Book" w:hAnsi="Avenir-Book"/>
          <w:color w:val="34472B"/>
          <w:spacing w:val="-3"/>
        </w:rPr>
        <w:t xml:space="preserve"> </w:t>
      </w:r>
      <w:r>
        <w:rPr>
          <w:rFonts w:ascii="Avenir-Book" w:hAnsi="Avenir-Book"/>
          <w:color w:val="34472B"/>
        </w:rPr>
        <w:t>and</w:t>
      </w:r>
      <w:r>
        <w:rPr>
          <w:rFonts w:ascii="Avenir-Book" w:hAnsi="Avenir-Book"/>
          <w:color w:val="34472B"/>
          <w:spacing w:val="-3"/>
        </w:rPr>
        <w:t xml:space="preserve"> </w:t>
      </w:r>
      <w:r>
        <w:rPr>
          <w:rFonts w:ascii="Avenir-Book" w:hAnsi="Avenir-Book"/>
          <w:color w:val="34472B"/>
        </w:rPr>
        <w:t>more.</w:t>
      </w:r>
      <w:r>
        <w:rPr>
          <w:rFonts w:ascii="Avenir-Book" w:hAnsi="Avenir-Book"/>
          <w:color w:val="34472B"/>
          <w:spacing w:val="-3"/>
        </w:rPr>
        <w:t xml:space="preserve"> </w:t>
      </w:r>
      <w:r>
        <w:rPr>
          <w:rFonts w:ascii="Avenir-Book" w:hAnsi="Avenir-Book"/>
          <w:color w:val="34472B"/>
        </w:rPr>
        <w:t>All</w:t>
      </w:r>
      <w:r>
        <w:rPr>
          <w:rFonts w:ascii="Avenir-Book" w:hAnsi="Avenir-Book"/>
          <w:color w:val="34472B"/>
          <w:spacing w:val="-3"/>
        </w:rPr>
        <w:t xml:space="preserve"> </w:t>
      </w:r>
      <w:r>
        <w:rPr>
          <w:rFonts w:ascii="Avenir-Book" w:hAnsi="Avenir-Book"/>
          <w:color w:val="34472B"/>
        </w:rPr>
        <w:t>birding</w:t>
      </w:r>
      <w:r>
        <w:rPr>
          <w:rFonts w:ascii="Avenir-Book" w:hAnsi="Avenir-Book"/>
          <w:color w:val="34472B"/>
          <w:spacing w:val="-3"/>
        </w:rPr>
        <w:t xml:space="preserve"> </w:t>
      </w:r>
      <w:r>
        <w:rPr>
          <w:rFonts w:ascii="Avenir-Book" w:hAnsi="Avenir-Book"/>
          <w:color w:val="34472B"/>
        </w:rPr>
        <w:t>is</w:t>
      </w:r>
      <w:r>
        <w:rPr>
          <w:rFonts w:ascii="Avenir-Book" w:hAnsi="Avenir-Book"/>
          <w:color w:val="34472B"/>
          <w:spacing w:val="-3"/>
        </w:rPr>
        <w:t xml:space="preserve"> </w:t>
      </w:r>
      <w:r>
        <w:rPr>
          <w:rFonts w:ascii="Avenir-Book" w:hAnsi="Avenir-Book"/>
          <w:color w:val="34472B"/>
        </w:rPr>
        <w:t>done</w:t>
      </w:r>
      <w:r>
        <w:rPr>
          <w:rFonts w:ascii="Avenir-Book" w:hAnsi="Avenir-Book"/>
          <w:color w:val="34472B"/>
          <w:spacing w:val="-3"/>
        </w:rPr>
        <w:t xml:space="preserve"> </w:t>
      </w:r>
      <w:r>
        <w:rPr>
          <w:rFonts w:ascii="Avenir-Book" w:hAnsi="Avenir-Book"/>
          <w:color w:val="34472B"/>
        </w:rPr>
        <w:t>along</w:t>
      </w:r>
      <w:r>
        <w:rPr>
          <w:rFonts w:ascii="Avenir-Book" w:hAnsi="Avenir-Book"/>
          <w:color w:val="34472B"/>
          <w:spacing w:val="-3"/>
        </w:rPr>
        <w:t xml:space="preserve"> </w:t>
      </w:r>
      <w:r>
        <w:rPr>
          <w:rFonts w:ascii="Avenir-Book" w:hAnsi="Avenir-Book"/>
          <w:color w:val="34472B"/>
        </w:rPr>
        <w:t>trails,</w:t>
      </w:r>
      <w:r>
        <w:rPr>
          <w:rFonts w:ascii="Avenir-Book" w:hAnsi="Avenir-Book"/>
          <w:color w:val="34472B"/>
          <w:spacing w:val="-3"/>
        </w:rPr>
        <w:t xml:space="preserve"> </w:t>
      </w:r>
      <w:r>
        <w:rPr>
          <w:rFonts w:ascii="Avenir-Book" w:hAnsi="Avenir-Book"/>
          <w:color w:val="34472B"/>
        </w:rPr>
        <w:t>roadsides,</w:t>
      </w:r>
      <w:r>
        <w:rPr>
          <w:rFonts w:ascii="Avenir-Book" w:hAnsi="Avenir-Book"/>
          <w:color w:val="34472B"/>
          <w:spacing w:val="-3"/>
        </w:rPr>
        <w:t xml:space="preserve"> </w:t>
      </w:r>
      <w:r>
        <w:rPr>
          <w:rFonts w:ascii="Avenir-Book" w:hAnsi="Avenir-Book"/>
          <w:color w:val="34472B"/>
        </w:rPr>
        <w:t>or</w:t>
      </w:r>
      <w:r>
        <w:rPr>
          <w:rFonts w:ascii="Avenir-Book" w:hAnsi="Avenir-Book"/>
          <w:color w:val="34472B"/>
          <w:spacing w:val="-3"/>
        </w:rPr>
        <w:t xml:space="preserve"> </w:t>
      </w:r>
      <w:r>
        <w:rPr>
          <w:rFonts w:ascii="Avenir-Book" w:hAnsi="Avenir-Book"/>
          <w:color w:val="34472B"/>
        </w:rPr>
        <w:t>around</w:t>
      </w:r>
      <w:r>
        <w:rPr>
          <w:rFonts w:ascii="Avenir-Book" w:hAnsi="Avenir-Book"/>
          <w:color w:val="34472B"/>
          <w:spacing w:val="-3"/>
        </w:rPr>
        <w:t xml:space="preserve"> </w:t>
      </w:r>
      <w:r>
        <w:rPr>
          <w:rFonts w:ascii="Avenir-Book" w:hAnsi="Avenir-Book"/>
          <w:color w:val="34472B"/>
        </w:rPr>
        <w:t>grounds</w:t>
      </w:r>
      <w:r>
        <w:rPr>
          <w:rFonts w:ascii="Avenir-Book" w:hAnsi="Avenir-Book"/>
          <w:color w:val="34472B"/>
          <w:spacing w:val="-3"/>
        </w:rPr>
        <w:t xml:space="preserve"> </w:t>
      </w:r>
      <w:r>
        <w:rPr>
          <w:rFonts w:ascii="Avenir-Book" w:hAnsi="Avenir-Book"/>
          <w:color w:val="34472B"/>
        </w:rPr>
        <w:t>of</w:t>
      </w:r>
      <w:r>
        <w:rPr>
          <w:rFonts w:ascii="Avenir-Book" w:hAnsi="Avenir-Book"/>
          <w:color w:val="34472B"/>
          <w:spacing w:val="-3"/>
        </w:rPr>
        <w:t xml:space="preserve"> </w:t>
      </w:r>
      <w:r>
        <w:rPr>
          <w:rFonts w:ascii="Avenir-Book" w:hAnsi="Avenir-Book"/>
          <w:color w:val="34472B"/>
        </w:rPr>
        <w:t>lodgings, and walking is at a slow pace so as not to startle wildlife and see as much as possible.</w:t>
      </w:r>
    </w:p>
    <w:p w:rsidR="0076150D" w:rsidRDefault="00584010">
      <w:pPr>
        <w:spacing w:before="2" w:line="237" w:lineRule="auto"/>
        <w:ind w:left="518" w:right="318"/>
        <w:rPr>
          <w:rFonts w:ascii="Avenir-Book"/>
        </w:rPr>
      </w:pPr>
      <w:r>
        <w:rPr>
          <w:rFonts w:ascii="Avenir-Book"/>
          <w:color w:val="34472B"/>
        </w:rPr>
        <w:t>Elevation is a consideration on this tour. Please consult your physician regarding travel to areas of high elevation.</w:t>
      </w:r>
      <w:r>
        <w:rPr>
          <w:rFonts w:ascii="Avenir-Book"/>
          <w:color w:val="34472B"/>
          <w:spacing w:val="-5"/>
        </w:rPr>
        <w:t xml:space="preserve"> </w:t>
      </w:r>
      <w:r>
        <w:rPr>
          <w:rFonts w:ascii="Avenir-Book"/>
          <w:color w:val="34472B"/>
        </w:rPr>
        <w:t>Elevations range from 200 feet to about 11, 000 feet</w:t>
      </w:r>
      <w:r>
        <w:rPr>
          <w:rFonts w:ascii="Avenir-Book"/>
          <w:color w:val="34472B"/>
          <w:spacing w:val="-5"/>
        </w:rPr>
        <w:t xml:space="preserve"> </w:t>
      </w:r>
      <w:r>
        <w:rPr>
          <w:rFonts w:ascii="Avenir-Book"/>
          <w:color w:val="34472B"/>
        </w:rPr>
        <w:t>(700-3,400m) above sea level during our 11 day</w:t>
      </w:r>
      <w:r>
        <w:rPr>
          <w:rFonts w:ascii="Avenir-Book"/>
          <w:color w:val="34472B"/>
          <w:spacing w:val="-2"/>
        </w:rPr>
        <w:t xml:space="preserve"> </w:t>
      </w:r>
      <w:r>
        <w:rPr>
          <w:rFonts w:ascii="Avenir-Book"/>
          <w:color w:val="34472B"/>
        </w:rPr>
        <w:t>tour.</w:t>
      </w:r>
      <w:r>
        <w:rPr>
          <w:rFonts w:ascii="Avenir-Book"/>
          <w:color w:val="34472B"/>
          <w:spacing w:val="-2"/>
        </w:rPr>
        <w:t xml:space="preserve"> </w:t>
      </w:r>
      <w:r>
        <w:rPr>
          <w:rFonts w:ascii="Avenir-Book"/>
          <w:color w:val="34472B"/>
        </w:rPr>
        <w:t>Especially</w:t>
      </w:r>
      <w:r>
        <w:rPr>
          <w:rFonts w:ascii="Avenir-Book"/>
          <w:color w:val="34472B"/>
          <w:spacing w:val="-2"/>
        </w:rPr>
        <w:t xml:space="preserve"> </w:t>
      </w:r>
      <w:r>
        <w:rPr>
          <w:rFonts w:ascii="Avenir-Book"/>
          <w:color w:val="34472B"/>
        </w:rPr>
        <w:t>when</w:t>
      </w:r>
      <w:r>
        <w:rPr>
          <w:rFonts w:ascii="Avenir-Book"/>
          <w:color w:val="34472B"/>
          <w:spacing w:val="-2"/>
        </w:rPr>
        <w:t xml:space="preserve"> </w:t>
      </w:r>
      <w:r>
        <w:rPr>
          <w:rFonts w:ascii="Avenir-Book"/>
          <w:color w:val="34472B"/>
        </w:rPr>
        <w:t>up</w:t>
      </w:r>
      <w:r>
        <w:rPr>
          <w:rFonts w:ascii="Avenir-Book"/>
          <w:color w:val="34472B"/>
          <w:spacing w:val="-2"/>
        </w:rPr>
        <w:t xml:space="preserve"> </w:t>
      </w:r>
      <w:r>
        <w:rPr>
          <w:rFonts w:ascii="Avenir-Book"/>
          <w:color w:val="34472B"/>
        </w:rPr>
        <w:t>high,</w:t>
      </w:r>
      <w:r>
        <w:rPr>
          <w:rFonts w:ascii="Avenir-Book"/>
          <w:color w:val="34472B"/>
          <w:spacing w:val="-2"/>
        </w:rPr>
        <w:t xml:space="preserve"> </w:t>
      </w:r>
      <w:r>
        <w:rPr>
          <w:rFonts w:ascii="Avenir-Book"/>
          <w:color w:val="34472B"/>
        </w:rPr>
        <w:t>but</w:t>
      </w:r>
      <w:r>
        <w:rPr>
          <w:rFonts w:ascii="Avenir-Book"/>
          <w:color w:val="34472B"/>
          <w:spacing w:val="-2"/>
        </w:rPr>
        <w:t xml:space="preserve"> </w:t>
      </w:r>
      <w:r>
        <w:rPr>
          <w:rFonts w:ascii="Avenir-Book"/>
          <w:color w:val="34472B"/>
        </w:rPr>
        <w:t>really</w:t>
      </w:r>
      <w:r>
        <w:rPr>
          <w:rFonts w:ascii="Avenir-Book"/>
          <w:color w:val="34472B"/>
          <w:spacing w:val="-2"/>
        </w:rPr>
        <w:t xml:space="preserve"> </w:t>
      </w:r>
      <w:r>
        <w:rPr>
          <w:rFonts w:ascii="Avenir-Book"/>
          <w:color w:val="34472B"/>
        </w:rPr>
        <w:t>throughout</w:t>
      </w:r>
      <w:r>
        <w:rPr>
          <w:rFonts w:ascii="Avenir-Book"/>
          <w:color w:val="34472B"/>
          <w:spacing w:val="-2"/>
        </w:rPr>
        <w:t xml:space="preserve"> </w:t>
      </w:r>
      <w:r>
        <w:rPr>
          <w:rFonts w:ascii="Avenir-Book"/>
          <w:color w:val="34472B"/>
        </w:rPr>
        <w:t>the</w:t>
      </w:r>
      <w:r>
        <w:rPr>
          <w:rFonts w:ascii="Avenir-Book"/>
          <w:color w:val="34472B"/>
          <w:spacing w:val="-2"/>
        </w:rPr>
        <w:t xml:space="preserve"> </w:t>
      </w:r>
      <w:r>
        <w:rPr>
          <w:rFonts w:ascii="Avenir-Book"/>
          <w:color w:val="34472B"/>
        </w:rPr>
        <w:t>tour,</w:t>
      </w:r>
      <w:r>
        <w:rPr>
          <w:rFonts w:ascii="Avenir-Book"/>
          <w:color w:val="34472B"/>
          <w:spacing w:val="-2"/>
        </w:rPr>
        <w:t xml:space="preserve"> </w:t>
      </w:r>
      <w:r>
        <w:rPr>
          <w:rFonts w:ascii="Avenir-Book"/>
          <w:color w:val="34472B"/>
        </w:rPr>
        <w:t>we</w:t>
      </w:r>
      <w:r>
        <w:rPr>
          <w:rFonts w:ascii="Avenir-Book"/>
          <w:color w:val="34472B"/>
          <w:spacing w:val="-2"/>
        </w:rPr>
        <w:t xml:space="preserve"> </w:t>
      </w:r>
      <w:r>
        <w:rPr>
          <w:rFonts w:ascii="Avenir-Book"/>
          <w:color w:val="34472B"/>
        </w:rPr>
        <w:t>will</w:t>
      </w:r>
      <w:r>
        <w:rPr>
          <w:rFonts w:ascii="Avenir-Book"/>
          <w:color w:val="34472B"/>
          <w:spacing w:val="-2"/>
        </w:rPr>
        <w:t xml:space="preserve"> </w:t>
      </w:r>
      <w:r>
        <w:rPr>
          <w:rFonts w:ascii="Avenir-Book"/>
          <w:color w:val="34472B"/>
        </w:rPr>
        <w:t>take</w:t>
      </w:r>
      <w:r>
        <w:rPr>
          <w:rFonts w:ascii="Avenir-Book"/>
          <w:color w:val="34472B"/>
          <w:spacing w:val="-2"/>
        </w:rPr>
        <w:t xml:space="preserve"> </w:t>
      </w:r>
      <w:r>
        <w:rPr>
          <w:rFonts w:ascii="Avenir-Book"/>
          <w:color w:val="34472B"/>
        </w:rPr>
        <w:t>our</w:t>
      </w:r>
      <w:r>
        <w:rPr>
          <w:rFonts w:ascii="Avenir-Book"/>
          <w:color w:val="34472B"/>
          <w:spacing w:val="-2"/>
        </w:rPr>
        <w:t xml:space="preserve"> </w:t>
      </w:r>
      <w:r>
        <w:rPr>
          <w:rFonts w:ascii="Avenir-Book"/>
          <w:color w:val="34472B"/>
        </w:rPr>
        <w:t>time,</w:t>
      </w:r>
      <w:r>
        <w:rPr>
          <w:rFonts w:ascii="Avenir-Book"/>
          <w:color w:val="34472B"/>
          <w:spacing w:val="-2"/>
        </w:rPr>
        <w:t xml:space="preserve"> </w:t>
      </w:r>
      <w:r>
        <w:rPr>
          <w:rFonts w:ascii="Avenir-Book"/>
          <w:color w:val="34472B"/>
        </w:rPr>
        <w:t>and</w:t>
      </w:r>
      <w:r>
        <w:rPr>
          <w:rFonts w:ascii="Avenir-Book"/>
          <w:color w:val="34472B"/>
          <w:spacing w:val="-2"/>
        </w:rPr>
        <w:t xml:space="preserve"> </w:t>
      </w:r>
      <w:r>
        <w:rPr>
          <w:rFonts w:ascii="Avenir-Book"/>
          <w:color w:val="34472B"/>
        </w:rPr>
        <w:t>keep</w:t>
      </w:r>
      <w:r>
        <w:rPr>
          <w:rFonts w:ascii="Avenir-Book"/>
          <w:color w:val="34472B"/>
          <w:spacing w:val="-2"/>
        </w:rPr>
        <w:t xml:space="preserve"> </w:t>
      </w:r>
      <w:r>
        <w:rPr>
          <w:rFonts w:ascii="Avenir-Book"/>
          <w:color w:val="34472B"/>
        </w:rPr>
        <w:t>a</w:t>
      </w:r>
      <w:r>
        <w:rPr>
          <w:rFonts w:ascii="Avenir-Book"/>
          <w:color w:val="34472B"/>
          <w:spacing w:val="-2"/>
        </w:rPr>
        <w:t xml:space="preserve"> </w:t>
      </w:r>
      <w:r>
        <w:rPr>
          <w:rFonts w:ascii="Avenir-Book"/>
          <w:color w:val="34472B"/>
        </w:rPr>
        <w:t>slow</w:t>
      </w:r>
      <w:r>
        <w:rPr>
          <w:rFonts w:ascii="Avenir-Book"/>
          <w:color w:val="34472B"/>
          <w:spacing w:val="-2"/>
        </w:rPr>
        <w:t xml:space="preserve"> </w:t>
      </w:r>
      <w:r>
        <w:rPr>
          <w:rFonts w:ascii="Avenir-Book"/>
          <w:color w:val="34472B"/>
        </w:rPr>
        <w:t>and relaxed pace while we seek and enjoy birds and other wildlife.</w:t>
      </w:r>
    </w:p>
    <w:p w:rsidR="0076150D" w:rsidRDefault="0076150D">
      <w:pPr>
        <w:pStyle w:val="BodyText"/>
        <w:spacing w:before="7"/>
        <w:rPr>
          <w:rFonts w:ascii="Avenir-Book"/>
          <w:sz w:val="40"/>
        </w:rPr>
      </w:pPr>
    </w:p>
    <w:p w:rsidR="0076150D" w:rsidRPr="00C1668C" w:rsidRDefault="00584010">
      <w:pPr>
        <w:ind w:left="518"/>
        <w:rPr>
          <w:rFonts w:ascii="Avenir-Book"/>
          <w:b/>
          <w:sz w:val="28"/>
        </w:rPr>
      </w:pPr>
      <w:r w:rsidRPr="00C1668C">
        <w:rPr>
          <w:rFonts w:ascii="Avenir-Book"/>
          <w:b/>
          <w:color w:val="34472B"/>
          <w:spacing w:val="-2"/>
          <w:sz w:val="28"/>
        </w:rPr>
        <w:t>Climate</w:t>
      </w:r>
    </w:p>
    <w:p w:rsidR="0076150D" w:rsidRDefault="00584010">
      <w:pPr>
        <w:spacing w:before="8" w:line="244" w:lineRule="auto"/>
        <w:ind w:left="518" w:right="318"/>
        <w:rPr>
          <w:rFonts w:ascii="Avenir-Book"/>
        </w:rPr>
      </w:pPr>
      <w:r>
        <w:rPr>
          <w:rFonts w:ascii="Avenir-Book"/>
          <w:color w:val="34472B"/>
        </w:rPr>
        <w:t>Weather</w:t>
      </w:r>
      <w:r>
        <w:rPr>
          <w:rFonts w:ascii="Avenir-Book"/>
          <w:color w:val="34472B"/>
          <w:spacing w:val="-3"/>
        </w:rPr>
        <w:t xml:space="preserve"> </w:t>
      </w:r>
      <w:r>
        <w:rPr>
          <w:rFonts w:ascii="Avenir-Book"/>
          <w:color w:val="34472B"/>
        </w:rPr>
        <w:t>is</w:t>
      </w:r>
      <w:r>
        <w:rPr>
          <w:rFonts w:ascii="Avenir-Book"/>
          <w:color w:val="34472B"/>
          <w:spacing w:val="-3"/>
        </w:rPr>
        <w:t xml:space="preserve"> </w:t>
      </w:r>
      <w:r>
        <w:rPr>
          <w:rFonts w:ascii="Avenir-Book"/>
          <w:color w:val="34472B"/>
        </w:rPr>
        <w:t>variable</w:t>
      </w:r>
      <w:r>
        <w:rPr>
          <w:rFonts w:ascii="Avenir-Book"/>
          <w:color w:val="34472B"/>
          <w:spacing w:val="-3"/>
        </w:rPr>
        <w:t xml:space="preserve"> </w:t>
      </w:r>
      <w:r>
        <w:rPr>
          <w:rFonts w:ascii="Avenir-Book"/>
          <w:color w:val="34472B"/>
        </w:rPr>
        <w:t>throughout</w:t>
      </w:r>
      <w:r>
        <w:rPr>
          <w:rFonts w:ascii="Avenir-Book"/>
          <w:color w:val="34472B"/>
          <w:spacing w:val="-3"/>
        </w:rPr>
        <w:t xml:space="preserve"> </w:t>
      </w:r>
      <w:r>
        <w:rPr>
          <w:rFonts w:ascii="Avenir-Book"/>
          <w:color w:val="34472B"/>
        </w:rPr>
        <w:t>the</w:t>
      </w:r>
      <w:r>
        <w:rPr>
          <w:rFonts w:ascii="Avenir-Book"/>
          <w:color w:val="34472B"/>
          <w:spacing w:val="-3"/>
        </w:rPr>
        <w:t xml:space="preserve"> </w:t>
      </w:r>
      <w:r>
        <w:rPr>
          <w:rFonts w:ascii="Avenir-Book"/>
          <w:color w:val="34472B"/>
        </w:rPr>
        <w:t>tour,</w:t>
      </w:r>
      <w:r>
        <w:rPr>
          <w:rFonts w:ascii="Avenir-Book"/>
          <w:color w:val="34472B"/>
          <w:spacing w:val="-3"/>
        </w:rPr>
        <w:t xml:space="preserve"> </w:t>
      </w:r>
      <w:r>
        <w:rPr>
          <w:rFonts w:ascii="Avenir-Book"/>
          <w:color w:val="34472B"/>
        </w:rPr>
        <w:t>but</w:t>
      </w:r>
      <w:r>
        <w:rPr>
          <w:rFonts w:ascii="Avenir-Book"/>
          <w:color w:val="34472B"/>
          <w:spacing w:val="-3"/>
        </w:rPr>
        <w:t xml:space="preserve"> </w:t>
      </w:r>
      <w:r>
        <w:rPr>
          <w:rFonts w:ascii="Avenir-Book"/>
          <w:color w:val="34472B"/>
        </w:rPr>
        <w:t>generally</w:t>
      </w:r>
      <w:r>
        <w:rPr>
          <w:rFonts w:ascii="Avenir-Book"/>
          <w:color w:val="34472B"/>
          <w:spacing w:val="-3"/>
        </w:rPr>
        <w:t xml:space="preserve"> </w:t>
      </w:r>
      <w:r>
        <w:rPr>
          <w:rFonts w:ascii="Avenir-Book"/>
          <w:color w:val="34472B"/>
        </w:rPr>
        <w:t>we</w:t>
      </w:r>
      <w:r>
        <w:rPr>
          <w:rFonts w:ascii="Avenir-Book"/>
          <w:color w:val="34472B"/>
          <w:spacing w:val="-3"/>
        </w:rPr>
        <w:t xml:space="preserve"> </w:t>
      </w:r>
      <w:r>
        <w:rPr>
          <w:rFonts w:ascii="Avenir-Book"/>
          <w:color w:val="34472B"/>
        </w:rPr>
        <w:t>expect</w:t>
      </w:r>
      <w:r>
        <w:rPr>
          <w:rFonts w:ascii="Avenir-Book"/>
          <w:color w:val="34472B"/>
          <w:spacing w:val="-3"/>
        </w:rPr>
        <w:t xml:space="preserve"> </w:t>
      </w:r>
      <w:r>
        <w:rPr>
          <w:rFonts w:ascii="Avenir-Book"/>
          <w:color w:val="34472B"/>
        </w:rPr>
        <w:t>it</w:t>
      </w:r>
      <w:r>
        <w:rPr>
          <w:rFonts w:ascii="Avenir-Book"/>
          <w:color w:val="34472B"/>
          <w:spacing w:val="-3"/>
        </w:rPr>
        <w:t xml:space="preserve"> </w:t>
      </w:r>
      <w:r>
        <w:rPr>
          <w:rFonts w:ascii="Avenir-Book"/>
          <w:color w:val="34472B"/>
        </w:rPr>
        <w:t>to</w:t>
      </w:r>
      <w:r>
        <w:rPr>
          <w:rFonts w:ascii="Avenir-Book"/>
          <w:color w:val="34472B"/>
          <w:spacing w:val="-3"/>
        </w:rPr>
        <w:t xml:space="preserve"> </w:t>
      </w:r>
      <w:r>
        <w:rPr>
          <w:rFonts w:ascii="Avenir-Book"/>
          <w:color w:val="34472B"/>
        </w:rPr>
        <w:t>be</w:t>
      </w:r>
      <w:r>
        <w:rPr>
          <w:rFonts w:ascii="Avenir-Book"/>
          <w:color w:val="34472B"/>
          <w:spacing w:val="-3"/>
        </w:rPr>
        <w:t xml:space="preserve"> </w:t>
      </w:r>
      <w:r>
        <w:rPr>
          <w:rFonts w:ascii="Avenir-Book"/>
          <w:color w:val="34472B"/>
        </w:rPr>
        <w:t>pleasant</w:t>
      </w:r>
      <w:r>
        <w:rPr>
          <w:rFonts w:ascii="Avenir-Book"/>
          <w:color w:val="34472B"/>
          <w:spacing w:val="-3"/>
        </w:rPr>
        <w:t xml:space="preserve"> </w:t>
      </w:r>
      <w:r>
        <w:rPr>
          <w:rFonts w:ascii="Avenir-Book"/>
          <w:color w:val="34472B"/>
        </w:rPr>
        <w:t>and</w:t>
      </w:r>
      <w:r>
        <w:rPr>
          <w:rFonts w:ascii="Avenir-Book"/>
          <w:color w:val="34472B"/>
          <w:spacing w:val="-3"/>
        </w:rPr>
        <w:t xml:space="preserve"> </w:t>
      </w:r>
      <w:r>
        <w:rPr>
          <w:rFonts w:ascii="Avenir-Book"/>
          <w:color w:val="34472B"/>
        </w:rPr>
        <w:t>warm,</w:t>
      </w:r>
      <w:r>
        <w:rPr>
          <w:rFonts w:ascii="Avenir-Book"/>
          <w:color w:val="34472B"/>
          <w:spacing w:val="-3"/>
        </w:rPr>
        <w:t xml:space="preserve"> </w:t>
      </w:r>
      <w:r>
        <w:rPr>
          <w:rFonts w:ascii="Avenir-Book"/>
          <w:color w:val="34472B"/>
        </w:rPr>
        <w:t>though</w:t>
      </w:r>
      <w:r>
        <w:rPr>
          <w:rFonts w:ascii="Avenir-Book"/>
          <w:color w:val="34472B"/>
          <w:spacing w:val="-3"/>
        </w:rPr>
        <w:t xml:space="preserve"> </w:t>
      </w:r>
      <w:r>
        <w:rPr>
          <w:rFonts w:ascii="Avenir-Book"/>
          <w:color w:val="34472B"/>
        </w:rPr>
        <w:t>it</w:t>
      </w:r>
      <w:r>
        <w:rPr>
          <w:rFonts w:ascii="Avenir-Book"/>
          <w:color w:val="34472B"/>
          <w:spacing w:val="-3"/>
        </w:rPr>
        <w:t xml:space="preserve"> </w:t>
      </w:r>
      <w:r>
        <w:rPr>
          <w:rFonts w:ascii="Avenir-Book"/>
          <w:color w:val="34472B"/>
        </w:rPr>
        <w:t>can be quite cool when up high, and quite warm in the lowlands.</w:t>
      </w:r>
    </w:p>
    <w:p w:rsidR="0076150D" w:rsidRDefault="00584010">
      <w:pPr>
        <w:spacing w:before="1" w:line="244" w:lineRule="auto"/>
        <w:ind w:left="518" w:right="1324"/>
        <w:rPr>
          <w:rFonts w:ascii="Avenir-Book"/>
        </w:rPr>
      </w:pPr>
      <w:r>
        <w:rPr>
          <w:rFonts w:ascii="Avenir-Book"/>
          <w:color w:val="34472B"/>
        </w:rPr>
        <w:t>Temps</w:t>
      </w:r>
      <w:r>
        <w:rPr>
          <w:rFonts w:ascii="Avenir-Book"/>
          <w:color w:val="34472B"/>
          <w:spacing w:val="-5"/>
        </w:rPr>
        <w:t xml:space="preserve"> </w:t>
      </w:r>
      <w:r>
        <w:rPr>
          <w:rFonts w:ascii="Avenir-Book"/>
          <w:color w:val="34472B"/>
        </w:rPr>
        <w:t>in</w:t>
      </w:r>
      <w:r>
        <w:rPr>
          <w:rFonts w:ascii="Avenir-Book"/>
          <w:color w:val="34472B"/>
          <w:spacing w:val="-2"/>
        </w:rPr>
        <w:t xml:space="preserve"> </w:t>
      </w:r>
      <w:r>
        <w:rPr>
          <w:rFonts w:ascii="Avenir-Book"/>
          <w:color w:val="34472B"/>
        </w:rPr>
        <w:t>the</w:t>
      </w:r>
      <w:r>
        <w:rPr>
          <w:rFonts w:ascii="Avenir-Book"/>
          <w:color w:val="34472B"/>
          <w:spacing w:val="-12"/>
        </w:rPr>
        <w:t xml:space="preserve"> </w:t>
      </w:r>
      <w:r>
        <w:rPr>
          <w:rFonts w:ascii="Avenir-Book"/>
          <w:color w:val="34472B"/>
        </w:rPr>
        <w:t>lowlands</w:t>
      </w:r>
      <w:r>
        <w:rPr>
          <w:rFonts w:ascii="Avenir-Book"/>
          <w:color w:val="34472B"/>
          <w:spacing w:val="-2"/>
        </w:rPr>
        <w:t xml:space="preserve"> </w:t>
      </w:r>
      <w:r>
        <w:rPr>
          <w:rFonts w:ascii="Avenir-Book"/>
          <w:color w:val="34472B"/>
        </w:rPr>
        <w:t>will</w:t>
      </w:r>
      <w:r>
        <w:rPr>
          <w:rFonts w:ascii="Avenir-Book"/>
          <w:color w:val="34472B"/>
          <w:spacing w:val="-2"/>
        </w:rPr>
        <w:t xml:space="preserve"> </w:t>
      </w:r>
      <w:r>
        <w:rPr>
          <w:rFonts w:ascii="Avenir-Book"/>
          <w:color w:val="34472B"/>
        </w:rPr>
        <w:t>be</w:t>
      </w:r>
      <w:r>
        <w:rPr>
          <w:rFonts w:ascii="Avenir-Book"/>
          <w:color w:val="34472B"/>
          <w:spacing w:val="-2"/>
        </w:rPr>
        <w:t xml:space="preserve"> </w:t>
      </w:r>
      <w:r>
        <w:rPr>
          <w:rFonts w:ascii="Avenir-Book"/>
          <w:color w:val="34472B"/>
        </w:rPr>
        <w:t>between</w:t>
      </w:r>
      <w:r>
        <w:rPr>
          <w:rFonts w:ascii="Avenir-Book"/>
          <w:color w:val="34472B"/>
          <w:spacing w:val="-2"/>
        </w:rPr>
        <w:t xml:space="preserve"> </w:t>
      </w:r>
      <w:r>
        <w:rPr>
          <w:rFonts w:ascii="Avenir-Book"/>
          <w:color w:val="34472B"/>
        </w:rPr>
        <w:t>75</w:t>
      </w:r>
      <w:r>
        <w:rPr>
          <w:rFonts w:ascii="Avenir-Book"/>
          <w:color w:val="34472B"/>
          <w:spacing w:val="-2"/>
        </w:rPr>
        <w:t xml:space="preserve"> </w:t>
      </w:r>
      <w:r>
        <w:rPr>
          <w:rFonts w:ascii="Avenir-Book"/>
          <w:color w:val="34472B"/>
        </w:rPr>
        <w:t>and</w:t>
      </w:r>
      <w:r>
        <w:rPr>
          <w:rFonts w:ascii="Avenir-Book"/>
          <w:color w:val="34472B"/>
          <w:spacing w:val="-2"/>
        </w:rPr>
        <w:t xml:space="preserve"> </w:t>
      </w:r>
      <w:r>
        <w:rPr>
          <w:rFonts w:ascii="Avenir-Book"/>
          <w:color w:val="34472B"/>
        </w:rPr>
        <w:t>85</w:t>
      </w:r>
      <w:r>
        <w:rPr>
          <w:rFonts w:ascii="Avenir-Book"/>
          <w:color w:val="34472B"/>
          <w:spacing w:val="-2"/>
        </w:rPr>
        <w:t xml:space="preserve"> </w:t>
      </w:r>
      <w:r>
        <w:rPr>
          <w:rFonts w:ascii="Avenir-Book"/>
          <w:color w:val="34472B"/>
        </w:rPr>
        <w:t>F</w:t>
      </w:r>
      <w:r>
        <w:rPr>
          <w:rFonts w:ascii="Avenir-Book"/>
          <w:color w:val="34472B"/>
          <w:spacing w:val="-16"/>
        </w:rPr>
        <w:t xml:space="preserve"> </w:t>
      </w:r>
      <w:r>
        <w:rPr>
          <w:rFonts w:ascii="Avenir-Book"/>
          <w:color w:val="34472B"/>
        </w:rPr>
        <w:t>for</w:t>
      </w:r>
      <w:r>
        <w:rPr>
          <w:rFonts w:ascii="Avenir-Book"/>
          <w:color w:val="34472B"/>
          <w:spacing w:val="-2"/>
        </w:rPr>
        <w:t xml:space="preserve"> </w:t>
      </w:r>
      <w:r>
        <w:rPr>
          <w:rFonts w:ascii="Avenir-Book"/>
          <w:color w:val="34472B"/>
        </w:rPr>
        <w:t>daytime</w:t>
      </w:r>
      <w:r>
        <w:rPr>
          <w:rFonts w:ascii="Avenir-Book"/>
          <w:color w:val="34472B"/>
          <w:spacing w:val="-2"/>
        </w:rPr>
        <w:t xml:space="preserve"> </w:t>
      </w:r>
      <w:r>
        <w:rPr>
          <w:rFonts w:ascii="Avenir-Book"/>
          <w:color w:val="34472B"/>
        </w:rPr>
        <w:t>highs</w:t>
      </w:r>
      <w:r>
        <w:rPr>
          <w:rFonts w:ascii="Avenir-Book"/>
          <w:color w:val="34472B"/>
          <w:spacing w:val="-2"/>
        </w:rPr>
        <w:t xml:space="preserve"> </w:t>
      </w:r>
      <w:r>
        <w:rPr>
          <w:rFonts w:ascii="Avenir-Book"/>
          <w:color w:val="34472B"/>
        </w:rPr>
        <w:t>and</w:t>
      </w:r>
      <w:r>
        <w:rPr>
          <w:rFonts w:ascii="Avenir-Book"/>
          <w:color w:val="34472B"/>
          <w:spacing w:val="-23"/>
        </w:rPr>
        <w:t xml:space="preserve"> </w:t>
      </w:r>
      <w:r>
        <w:rPr>
          <w:rFonts w:ascii="Avenir-Book"/>
          <w:color w:val="34472B"/>
        </w:rPr>
        <w:t>65</w:t>
      </w:r>
      <w:r>
        <w:rPr>
          <w:rFonts w:ascii="Avenir-Book"/>
          <w:color w:val="34472B"/>
          <w:spacing w:val="-2"/>
        </w:rPr>
        <w:t xml:space="preserve"> </w:t>
      </w:r>
      <w:r>
        <w:rPr>
          <w:rFonts w:ascii="Avenir-Book"/>
          <w:color w:val="34472B"/>
        </w:rPr>
        <w:t>to</w:t>
      </w:r>
      <w:r>
        <w:rPr>
          <w:rFonts w:ascii="Avenir-Book"/>
          <w:color w:val="34472B"/>
          <w:spacing w:val="-2"/>
        </w:rPr>
        <w:t xml:space="preserve"> </w:t>
      </w:r>
      <w:r>
        <w:rPr>
          <w:rFonts w:ascii="Avenir-Book"/>
          <w:color w:val="34472B"/>
        </w:rPr>
        <w:t>75</w:t>
      </w:r>
      <w:r>
        <w:rPr>
          <w:rFonts w:ascii="Avenir-Book"/>
          <w:color w:val="34472B"/>
          <w:spacing w:val="-2"/>
        </w:rPr>
        <w:t xml:space="preserve"> </w:t>
      </w:r>
      <w:r>
        <w:rPr>
          <w:rFonts w:ascii="Avenir-Book"/>
          <w:color w:val="34472B"/>
        </w:rPr>
        <w:t>F</w:t>
      </w:r>
      <w:r>
        <w:rPr>
          <w:rFonts w:ascii="Avenir-Book"/>
          <w:color w:val="34472B"/>
          <w:spacing w:val="-2"/>
        </w:rPr>
        <w:t xml:space="preserve"> </w:t>
      </w:r>
      <w:r>
        <w:rPr>
          <w:rFonts w:ascii="Avenir-Book"/>
          <w:color w:val="34472B"/>
        </w:rPr>
        <w:t>for</w:t>
      </w:r>
      <w:r>
        <w:rPr>
          <w:rFonts w:ascii="Avenir-Book"/>
          <w:color w:val="34472B"/>
          <w:spacing w:val="-2"/>
        </w:rPr>
        <w:t xml:space="preserve"> </w:t>
      </w:r>
      <w:r>
        <w:rPr>
          <w:rFonts w:ascii="Avenir-Book"/>
          <w:color w:val="34472B"/>
        </w:rPr>
        <w:t>the</w:t>
      </w:r>
      <w:r>
        <w:rPr>
          <w:rFonts w:ascii="Avenir-Book"/>
          <w:color w:val="34472B"/>
          <w:spacing w:val="-2"/>
        </w:rPr>
        <w:t xml:space="preserve"> </w:t>
      </w:r>
      <w:r>
        <w:rPr>
          <w:rFonts w:ascii="Avenir-Book"/>
          <w:color w:val="34472B"/>
        </w:rPr>
        <w:t>lows. In the</w:t>
      </w:r>
      <w:r>
        <w:rPr>
          <w:rFonts w:ascii="Avenir-Book"/>
          <w:color w:val="34472B"/>
          <w:spacing w:val="-4"/>
        </w:rPr>
        <w:t xml:space="preserve"> </w:t>
      </w:r>
      <w:r>
        <w:rPr>
          <w:rFonts w:ascii="Avenir-Book"/>
          <w:color w:val="34472B"/>
        </w:rPr>
        <w:t>highlands, it can be 65 to 75 F</w:t>
      </w:r>
      <w:r>
        <w:rPr>
          <w:rFonts w:ascii="Avenir-Book"/>
          <w:color w:val="34472B"/>
          <w:spacing w:val="-10"/>
        </w:rPr>
        <w:t xml:space="preserve"> </w:t>
      </w:r>
      <w:r>
        <w:rPr>
          <w:rFonts w:ascii="Avenir-Book"/>
          <w:color w:val="34472B"/>
        </w:rPr>
        <w:t>for daytime highs and lows down to the</w:t>
      </w:r>
      <w:r>
        <w:rPr>
          <w:rFonts w:ascii="Avenir-Book"/>
          <w:color w:val="34472B"/>
          <w:spacing w:val="-4"/>
        </w:rPr>
        <w:t xml:space="preserve"> </w:t>
      </w:r>
      <w:r>
        <w:rPr>
          <w:rFonts w:ascii="Avenir-Book"/>
          <w:color w:val="34472B"/>
        </w:rPr>
        <w:t>low 40s F</w:t>
      </w:r>
    </w:p>
    <w:p w:rsidR="0076150D" w:rsidRDefault="00584010">
      <w:pPr>
        <w:spacing w:before="1" w:line="244" w:lineRule="auto"/>
        <w:ind w:left="518" w:right="374"/>
        <w:jc w:val="both"/>
        <w:rPr>
          <w:rFonts w:ascii="Avenir-Book"/>
        </w:rPr>
      </w:pPr>
      <w:r>
        <w:rPr>
          <w:rFonts w:ascii="Avenir-Book"/>
          <w:color w:val="34472B"/>
        </w:rPr>
        <w:t>February</w:t>
      </w:r>
      <w:r>
        <w:rPr>
          <w:rFonts w:ascii="Avenir-Book"/>
          <w:color w:val="34472B"/>
          <w:spacing w:val="-2"/>
        </w:rPr>
        <w:t xml:space="preserve"> </w:t>
      </w:r>
      <w:r>
        <w:rPr>
          <w:rFonts w:ascii="Avenir-Book"/>
          <w:color w:val="34472B"/>
        </w:rPr>
        <w:t>and</w:t>
      </w:r>
      <w:r>
        <w:rPr>
          <w:rFonts w:ascii="Avenir-Book"/>
          <w:color w:val="34472B"/>
          <w:spacing w:val="-2"/>
        </w:rPr>
        <w:t xml:space="preserve"> </w:t>
      </w:r>
      <w:r>
        <w:rPr>
          <w:rFonts w:ascii="Avenir-Book"/>
          <w:color w:val="34472B"/>
        </w:rPr>
        <w:t>March</w:t>
      </w:r>
      <w:r>
        <w:rPr>
          <w:rFonts w:ascii="Avenir-Book"/>
          <w:color w:val="34472B"/>
          <w:spacing w:val="-2"/>
        </w:rPr>
        <w:t xml:space="preserve"> </w:t>
      </w:r>
      <w:r>
        <w:rPr>
          <w:rFonts w:ascii="Avenir-Book"/>
          <w:color w:val="34472B"/>
        </w:rPr>
        <w:t>are</w:t>
      </w:r>
      <w:r>
        <w:rPr>
          <w:rFonts w:ascii="Avenir-Book"/>
          <w:color w:val="34472B"/>
          <w:spacing w:val="-2"/>
        </w:rPr>
        <w:t xml:space="preserve"> </w:t>
      </w:r>
      <w:r>
        <w:rPr>
          <w:rFonts w:ascii="Avenir-Book"/>
          <w:color w:val="34472B"/>
        </w:rPr>
        <w:t>in</w:t>
      </w:r>
      <w:r>
        <w:rPr>
          <w:rFonts w:ascii="Avenir-Book"/>
          <w:color w:val="34472B"/>
          <w:spacing w:val="-2"/>
        </w:rPr>
        <w:t xml:space="preserve"> </w:t>
      </w:r>
      <w:r>
        <w:rPr>
          <w:rFonts w:ascii="Avenir-Book"/>
          <w:color w:val="34472B"/>
        </w:rPr>
        <w:t>the</w:t>
      </w:r>
      <w:r>
        <w:rPr>
          <w:rFonts w:ascii="Avenir-Book"/>
          <w:color w:val="34472B"/>
          <w:spacing w:val="-2"/>
        </w:rPr>
        <w:t xml:space="preserve"> </w:t>
      </w:r>
      <w:r>
        <w:rPr>
          <w:rFonts w:ascii="Avenir-Book"/>
          <w:color w:val="34472B"/>
        </w:rPr>
        <w:t>dry</w:t>
      </w:r>
      <w:r>
        <w:rPr>
          <w:rFonts w:ascii="Avenir-Book"/>
          <w:color w:val="34472B"/>
          <w:spacing w:val="-2"/>
        </w:rPr>
        <w:t xml:space="preserve"> </w:t>
      </w:r>
      <w:r>
        <w:rPr>
          <w:rFonts w:ascii="Avenir-Book"/>
          <w:color w:val="34472B"/>
        </w:rPr>
        <w:t>season,</w:t>
      </w:r>
      <w:r>
        <w:rPr>
          <w:rFonts w:ascii="Avenir-Book"/>
          <w:color w:val="34472B"/>
          <w:spacing w:val="-2"/>
        </w:rPr>
        <w:t xml:space="preserve"> </w:t>
      </w:r>
      <w:r>
        <w:rPr>
          <w:rFonts w:ascii="Avenir-Book"/>
          <w:color w:val="34472B"/>
        </w:rPr>
        <w:t>so</w:t>
      </w:r>
      <w:r>
        <w:rPr>
          <w:rFonts w:ascii="Avenir-Book"/>
          <w:color w:val="34472B"/>
          <w:spacing w:val="-2"/>
        </w:rPr>
        <w:t xml:space="preserve"> </w:t>
      </w:r>
      <w:r>
        <w:rPr>
          <w:rFonts w:ascii="Avenir-Book"/>
          <w:color w:val="34472B"/>
        </w:rPr>
        <w:t>we</w:t>
      </w:r>
      <w:r>
        <w:rPr>
          <w:rFonts w:ascii="Avenir-Book"/>
          <w:color w:val="34472B"/>
          <w:spacing w:val="-2"/>
        </w:rPr>
        <w:t xml:space="preserve"> </w:t>
      </w:r>
      <w:r>
        <w:rPr>
          <w:rFonts w:ascii="Avenir-Book"/>
          <w:color w:val="34472B"/>
        </w:rPr>
        <w:t>expect</w:t>
      </w:r>
      <w:r>
        <w:rPr>
          <w:rFonts w:ascii="Avenir-Book"/>
          <w:color w:val="34472B"/>
          <w:spacing w:val="-2"/>
        </w:rPr>
        <w:t xml:space="preserve"> </w:t>
      </w:r>
      <w:r>
        <w:rPr>
          <w:rFonts w:ascii="Avenir-Book"/>
          <w:color w:val="34472B"/>
        </w:rPr>
        <w:t>clear</w:t>
      </w:r>
      <w:r>
        <w:rPr>
          <w:rFonts w:ascii="Avenir-Book"/>
          <w:color w:val="34472B"/>
          <w:spacing w:val="-2"/>
        </w:rPr>
        <w:t xml:space="preserve"> </w:t>
      </w:r>
      <w:r>
        <w:rPr>
          <w:rFonts w:ascii="Avenir-Book"/>
          <w:color w:val="34472B"/>
        </w:rPr>
        <w:t>sunny</w:t>
      </w:r>
      <w:r>
        <w:rPr>
          <w:rFonts w:ascii="Avenir-Book"/>
          <w:color w:val="34472B"/>
          <w:spacing w:val="-2"/>
        </w:rPr>
        <w:t xml:space="preserve"> </w:t>
      </w:r>
      <w:r>
        <w:rPr>
          <w:rFonts w:ascii="Avenir-Book"/>
          <w:color w:val="34472B"/>
        </w:rPr>
        <w:t>weather</w:t>
      </w:r>
      <w:r>
        <w:rPr>
          <w:rFonts w:ascii="Avenir-Book"/>
          <w:color w:val="34472B"/>
          <w:spacing w:val="-2"/>
        </w:rPr>
        <w:t xml:space="preserve"> </w:t>
      </w:r>
      <w:r>
        <w:rPr>
          <w:rFonts w:ascii="Avenir-Book"/>
          <w:color w:val="34472B"/>
        </w:rPr>
        <w:t>for</w:t>
      </w:r>
      <w:r>
        <w:rPr>
          <w:rFonts w:ascii="Avenir-Book"/>
          <w:color w:val="34472B"/>
          <w:spacing w:val="-2"/>
        </w:rPr>
        <w:t xml:space="preserve"> </w:t>
      </w:r>
      <w:r>
        <w:rPr>
          <w:rFonts w:ascii="Avenir-Book"/>
          <w:color w:val="34472B"/>
        </w:rPr>
        <w:t>most</w:t>
      </w:r>
      <w:r>
        <w:rPr>
          <w:rFonts w:ascii="Avenir-Book"/>
          <w:color w:val="34472B"/>
          <w:spacing w:val="-2"/>
        </w:rPr>
        <w:t xml:space="preserve"> </w:t>
      </w:r>
      <w:r>
        <w:rPr>
          <w:rFonts w:ascii="Avenir-Book"/>
          <w:color w:val="34472B"/>
        </w:rPr>
        <w:t>of</w:t>
      </w:r>
      <w:r>
        <w:rPr>
          <w:rFonts w:ascii="Avenir-Book"/>
          <w:color w:val="34472B"/>
          <w:spacing w:val="-2"/>
        </w:rPr>
        <w:t xml:space="preserve"> </w:t>
      </w:r>
      <w:r>
        <w:rPr>
          <w:rFonts w:ascii="Avenir-Book"/>
          <w:color w:val="34472B"/>
        </w:rPr>
        <w:t>our</w:t>
      </w:r>
      <w:r>
        <w:rPr>
          <w:rFonts w:ascii="Avenir-Book"/>
          <w:color w:val="34472B"/>
          <w:spacing w:val="-2"/>
        </w:rPr>
        <w:t xml:space="preserve"> </w:t>
      </w:r>
      <w:r>
        <w:rPr>
          <w:rFonts w:ascii="Avenir-Book"/>
          <w:color w:val="34472B"/>
        </w:rPr>
        <w:t>trip,</w:t>
      </w:r>
      <w:r>
        <w:rPr>
          <w:rFonts w:ascii="Avenir-Book"/>
          <w:color w:val="34472B"/>
          <w:spacing w:val="-2"/>
        </w:rPr>
        <w:t xml:space="preserve"> </w:t>
      </w:r>
      <w:r>
        <w:rPr>
          <w:rFonts w:ascii="Avenir-Book"/>
          <w:color w:val="34472B"/>
        </w:rPr>
        <w:t>although</w:t>
      </w:r>
      <w:r>
        <w:rPr>
          <w:rFonts w:ascii="Avenir-Book"/>
          <w:color w:val="34472B"/>
          <w:spacing w:val="-2"/>
        </w:rPr>
        <w:t xml:space="preserve"> </w:t>
      </w:r>
      <w:r>
        <w:rPr>
          <w:rFonts w:ascii="Avenir-Book"/>
          <w:color w:val="34472B"/>
        </w:rPr>
        <w:t>it is</w:t>
      </w:r>
      <w:r>
        <w:rPr>
          <w:rFonts w:ascii="Avenir-Book"/>
          <w:color w:val="34472B"/>
          <w:spacing w:val="-1"/>
        </w:rPr>
        <w:t xml:space="preserve"> </w:t>
      </w:r>
      <w:r>
        <w:rPr>
          <w:rFonts w:ascii="Avenir-Book"/>
          <w:color w:val="34472B"/>
        </w:rPr>
        <w:t>still</w:t>
      </w:r>
      <w:r>
        <w:rPr>
          <w:rFonts w:ascii="Avenir-Book"/>
          <w:color w:val="34472B"/>
          <w:spacing w:val="-1"/>
        </w:rPr>
        <w:t xml:space="preserve"> </w:t>
      </w:r>
      <w:r>
        <w:rPr>
          <w:rFonts w:ascii="Avenir-Book"/>
          <w:color w:val="34472B"/>
        </w:rPr>
        <w:t>the</w:t>
      </w:r>
      <w:r>
        <w:rPr>
          <w:rFonts w:ascii="Avenir-Book"/>
          <w:color w:val="34472B"/>
          <w:spacing w:val="-1"/>
        </w:rPr>
        <w:t xml:space="preserve"> </w:t>
      </w:r>
      <w:r>
        <w:rPr>
          <w:rFonts w:ascii="Avenir-Book"/>
          <w:color w:val="34472B"/>
        </w:rPr>
        <w:t>tropics!</w:t>
      </w:r>
      <w:r>
        <w:rPr>
          <w:rFonts w:ascii="Avenir-Book"/>
          <w:color w:val="34472B"/>
          <w:spacing w:val="-11"/>
        </w:rPr>
        <w:t xml:space="preserve"> </w:t>
      </w:r>
      <w:r>
        <w:rPr>
          <w:rFonts w:ascii="Avenir-Book"/>
          <w:color w:val="34472B"/>
        </w:rPr>
        <w:t>Afternoon</w:t>
      </w:r>
      <w:r>
        <w:rPr>
          <w:rFonts w:ascii="Avenir-Book"/>
          <w:color w:val="34472B"/>
          <w:spacing w:val="-1"/>
        </w:rPr>
        <w:t xml:space="preserve"> </w:t>
      </w:r>
      <w:r>
        <w:rPr>
          <w:rFonts w:ascii="Avenir-Book"/>
          <w:color w:val="34472B"/>
        </w:rPr>
        <w:t>rain</w:t>
      </w:r>
      <w:r>
        <w:rPr>
          <w:rFonts w:ascii="Avenir-Book"/>
          <w:color w:val="34472B"/>
          <w:spacing w:val="-1"/>
        </w:rPr>
        <w:t xml:space="preserve"> </w:t>
      </w:r>
      <w:r>
        <w:rPr>
          <w:rFonts w:ascii="Avenir-Book"/>
          <w:color w:val="34472B"/>
        </w:rPr>
        <w:t>showers</w:t>
      </w:r>
      <w:r>
        <w:rPr>
          <w:rFonts w:ascii="Avenir-Book"/>
          <w:color w:val="34472B"/>
          <w:spacing w:val="-1"/>
        </w:rPr>
        <w:t xml:space="preserve"> </w:t>
      </w:r>
      <w:r>
        <w:rPr>
          <w:rFonts w:ascii="Avenir-Book"/>
          <w:color w:val="34472B"/>
        </w:rPr>
        <w:t>are</w:t>
      </w:r>
      <w:r>
        <w:rPr>
          <w:rFonts w:ascii="Avenir-Book"/>
          <w:color w:val="34472B"/>
          <w:spacing w:val="-1"/>
        </w:rPr>
        <w:t xml:space="preserve"> </w:t>
      </w:r>
      <w:r>
        <w:rPr>
          <w:rFonts w:ascii="Avenir-Book"/>
          <w:color w:val="34472B"/>
        </w:rPr>
        <w:t>common,</w:t>
      </w:r>
      <w:r>
        <w:rPr>
          <w:rFonts w:ascii="Avenir-Book"/>
          <w:color w:val="34472B"/>
          <w:spacing w:val="-1"/>
        </w:rPr>
        <w:t xml:space="preserve"> </w:t>
      </w:r>
      <w:r>
        <w:rPr>
          <w:rFonts w:ascii="Avenir-Book"/>
          <w:color w:val="34472B"/>
        </w:rPr>
        <w:t>even</w:t>
      </w:r>
      <w:r>
        <w:rPr>
          <w:rFonts w:ascii="Avenir-Book"/>
          <w:color w:val="34472B"/>
          <w:spacing w:val="-1"/>
        </w:rPr>
        <w:t xml:space="preserve"> </w:t>
      </w:r>
      <w:r>
        <w:rPr>
          <w:rFonts w:ascii="Avenir-Book"/>
          <w:color w:val="34472B"/>
        </w:rPr>
        <w:t>in</w:t>
      </w:r>
      <w:r>
        <w:rPr>
          <w:rFonts w:ascii="Avenir-Book"/>
          <w:color w:val="34472B"/>
          <w:spacing w:val="-1"/>
        </w:rPr>
        <w:t xml:space="preserve"> </w:t>
      </w:r>
      <w:r>
        <w:rPr>
          <w:rFonts w:ascii="Avenir-Book"/>
          <w:color w:val="34472B"/>
        </w:rPr>
        <w:t>the</w:t>
      </w:r>
      <w:r>
        <w:rPr>
          <w:rFonts w:ascii="Avenir-Book"/>
          <w:color w:val="34472B"/>
          <w:spacing w:val="-1"/>
        </w:rPr>
        <w:t xml:space="preserve"> </w:t>
      </w:r>
      <w:r>
        <w:rPr>
          <w:rFonts w:ascii="Avenir-Book"/>
          <w:color w:val="34472B"/>
        </w:rPr>
        <w:t>dry</w:t>
      </w:r>
      <w:r>
        <w:rPr>
          <w:rFonts w:ascii="Avenir-Book"/>
          <w:color w:val="34472B"/>
          <w:spacing w:val="-1"/>
        </w:rPr>
        <w:t xml:space="preserve"> </w:t>
      </w:r>
      <w:r>
        <w:rPr>
          <w:rFonts w:ascii="Avenir-Book"/>
          <w:color w:val="34472B"/>
        </w:rPr>
        <w:t>season,</w:t>
      </w:r>
      <w:r>
        <w:rPr>
          <w:rFonts w:ascii="Avenir-Book"/>
          <w:color w:val="34472B"/>
          <w:spacing w:val="-1"/>
        </w:rPr>
        <w:t xml:space="preserve"> </w:t>
      </w:r>
      <w:r>
        <w:rPr>
          <w:rFonts w:ascii="Avenir-Book"/>
          <w:color w:val="34472B"/>
        </w:rPr>
        <w:t>although</w:t>
      </w:r>
      <w:r>
        <w:rPr>
          <w:rFonts w:ascii="Avenir-Book"/>
          <w:color w:val="34472B"/>
          <w:spacing w:val="-1"/>
        </w:rPr>
        <w:t xml:space="preserve"> </w:t>
      </w:r>
      <w:r>
        <w:rPr>
          <w:rFonts w:ascii="Avenir-Book"/>
          <w:color w:val="34472B"/>
        </w:rPr>
        <w:t>they</w:t>
      </w:r>
      <w:r>
        <w:rPr>
          <w:rFonts w:ascii="Avenir-Book"/>
          <w:color w:val="34472B"/>
          <w:spacing w:val="-1"/>
        </w:rPr>
        <w:t xml:space="preserve"> </w:t>
      </w:r>
      <w:r>
        <w:rPr>
          <w:rFonts w:ascii="Avenir-Book"/>
          <w:color w:val="34472B"/>
        </w:rPr>
        <w:t>don't</w:t>
      </w:r>
      <w:r>
        <w:rPr>
          <w:rFonts w:ascii="Avenir-Book"/>
          <w:color w:val="34472B"/>
          <w:spacing w:val="-1"/>
        </w:rPr>
        <w:t xml:space="preserve"> </w:t>
      </w:r>
      <w:r>
        <w:rPr>
          <w:rFonts w:ascii="Avenir-Book"/>
          <w:color w:val="34472B"/>
        </w:rPr>
        <w:t>last</w:t>
      </w:r>
      <w:r>
        <w:rPr>
          <w:rFonts w:ascii="Avenir-Book"/>
          <w:color w:val="34472B"/>
          <w:spacing w:val="-1"/>
        </w:rPr>
        <w:t xml:space="preserve"> </w:t>
      </w:r>
      <w:r>
        <w:rPr>
          <w:rFonts w:ascii="Avenir-Book"/>
          <w:color w:val="34472B"/>
        </w:rPr>
        <w:t>very long and we can often enjoy a beautiful post-rain evening!</w:t>
      </w:r>
    </w:p>
    <w:p w:rsidR="0076150D" w:rsidRDefault="00584010">
      <w:pPr>
        <w:spacing w:before="1" w:line="244" w:lineRule="auto"/>
        <w:ind w:left="518" w:right="318"/>
        <w:rPr>
          <w:rFonts w:ascii="Avenir-Book"/>
        </w:rPr>
      </w:pPr>
      <w:r>
        <w:rPr>
          <w:rFonts w:ascii="Avenir-Book"/>
          <w:color w:val="34472B"/>
        </w:rPr>
        <w:t>Biting</w:t>
      </w:r>
      <w:r>
        <w:rPr>
          <w:rFonts w:ascii="Avenir-Book"/>
          <w:color w:val="34472B"/>
          <w:spacing w:val="-2"/>
        </w:rPr>
        <w:t xml:space="preserve"> </w:t>
      </w:r>
      <w:r>
        <w:rPr>
          <w:rFonts w:ascii="Avenir-Book"/>
          <w:color w:val="34472B"/>
        </w:rPr>
        <w:t>insects</w:t>
      </w:r>
      <w:r>
        <w:rPr>
          <w:rFonts w:ascii="Avenir-Book"/>
          <w:color w:val="34472B"/>
          <w:spacing w:val="-2"/>
        </w:rPr>
        <w:t xml:space="preserve"> </w:t>
      </w:r>
      <w:r>
        <w:rPr>
          <w:rFonts w:ascii="Avenir-Book"/>
          <w:color w:val="34472B"/>
        </w:rPr>
        <w:t>are</w:t>
      </w:r>
      <w:r>
        <w:rPr>
          <w:rFonts w:ascii="Avenir-Book"/>
          <w:color w:val="34472B"/>
          <w:spacing w:val="-2"/>
        </w:rPr>
        <w:t xml:space="preserve"> </w:t>
      </w:r>
      <w:r>
        <w:rPr>
          <w:rFonts w:ascii="Avenir-Book"/>
          <w:color w:val="34472B"/>
        </w:rPr>
        <w:t>usually</w:t>
      </w:r>
      <w:r>
        <w:rPr>
          <w:rFonts w:ascii="Avenir-Book"/>
          <w:color w:val="34472B"/>
          <w:spacing w:val="-2"/>
        </w:rPr>
        <w:t xml:space="preserve"> </w:t>
      </w:r>
      <w:r>
        <w:rPr>
          <w:rFonts w:ascii="Avenir-Book"/>
          <w:color w:val="34472B"/>
        </w:rPr>
        <w:t>not</w:t>
      </w:r>
      <w:r>
        <w:rPr>
          <w:rFonts w:ascii="Avenir-Book"/>
          <w:color w:val="34472B"/>
          <w:spacing w:val="-2"/>
        </w:rPr>
        <w:t xml:space="preserve"> </w:t>
      </w:r>
      <w:r>
        <w:rPr>
          <w:rFonts w:ascii="Avenir-Book"/>
          <w:color w:val="34472B"/>
        </w:rPr>
        <w:t>an</w:t>
      </w:r>
      <w:r>
        <w:rPr>
          <w:rFonts w:ascii="Avenir-Book"/>
          <w:color w:val="34472B"/>
          <w:spacing w:val="-2"/>
        </w:rPr>
        <w:t xml:space="preserve"> </w:t>
      </w:r>
      <w:r>
        <w:rPr>
          <w:rFonts w:ascii="Avenir-Book"/>
          <w:color w:val="34472B"/>
        </w:rPr>
        <w:t>issue</w:t>
      </w:r>
      <w:r>
        <w:rPr>
          <w:rFonts w:ascii="Avenir-Book"/>
          <w:color w:val="34472B"/>
          <w:spacing w:val="-2"/>
        </w:rPr>
        <w:t xml:space="preserve"> </w:t>
      </w:r>
      <w:r>
        <w:rPr>
          <w:rFonts w:ascii="Avenir-Book"/>
          <w:color w:val="34472B"/>
        </w:rPr>
        <w:t>when</w:t>
      </w:r>
      <w:r>
        <w:rPr>
          <w:rFonts w:ascii="Avenir-Book"/>
          <w:color w:val="34472B"/>
          <w:spacing w:val="-2"/>
        </w:rPr>
        <w:t xml:space="preserve"> </w:t>
      </w:r>
      <w:r>
        <w:rPr>
          <w:rFonts w:ascii="Avenir-Book"/>
          <w:color w:val="34472B"/>
        </w:rPr>
        <w:t>in</w:t>
      </w:r>
      <w:r>
        <w:rPr>
          <w:rFonts w:ascii="Avenir-Book"/>
          <w:color w:val="34472B"/>
          <w:spacing w:val="-2"/>
        </w:rPr>
        <w:t xml:space="preserve"> </w:t>
      </w:r>
      <w:r>
        <w:rPr>
          <w:rFonts w:ascii="Avenir-Book"/>
          <w:color w:val="34472B"/>
        </w:rPr>
        <w:t>middle</w:t>
      </w:r>
      <w:r>
        <w:rPr>
          <w:rFonts w:ascii="Avenir-Book"/>
          <w:color w:val="34472B"/>
          <w:spacing w:val="-2"/>
        </w:rPr>
        <w:t xml:space="preserve"> </w:t>
      </w:r>
      <w:r>
        <w:rPr>
          <w:rFonts w:ascii="Avenir-Book"/>
          <w:color w:val="34472B"/>
        </w:rPr>
        <w:t>and</w:t>
      </w:r>
      <w:r>
        <w:rPr>
          <w:rFonts w:ascii="Avenir-Book"/>
          <w:color w:val="34472B"/>
          <w:spacing w:val="-2"/>
        </w:rPr>
        <w:t xml:space="preserve"> </w:t>
      </w:r>
      <w:r>
        <w:rPr>
          <w:rFonts w:ascii="Avenir-Book"/>
          <w:color w:val="34472B"/>
        </w:rPr>
        <w:t>upper</w:t>
      </w:r>
      <w:r>
        <w:rPr>
          <w:rFonts w:ascii="Avenir-Book"/>
          <w:color w:val="34472B"/>
          <w:spacing w:val="-2"/>
        </w:rPr>
        <w:t xml:space="preserve"> </w:t>
      </w:r>
      <w:r>
        <w:rPr>
          <w:rFonts w:ascii="Avenir-Book"/>
          <w:color w:val="34472B"/>
        </w:rPr>
        <w:t>elevations,</w:t>
      </w:r>
      <w:r>
        <w:rPr>
          <w:rFonts w:ascii="Avenir-Book"/>
          <w:color w:val="34472B"/>
          <w:spacing w:val="-2"/>
        </w:rPr>
        <w:t xml:space="preserve"> </w:t>
      </w:r>
      <w:r>
        <w:rPr>
          <w:rFonts w:ascii="Avenir-Book"/>
          <w:color w:val="34472B"/>
        </w:rPr>
        <w:t>but</w:t>
      </w:r>
      <w:r>
        <w:rPr>
          <w:rFonts w:ascii="Avenir-Book"/>
          <w:color w:val="34472B"/>
          <w:spacing w:val="-2"/>
        </w:rPr>
        <w:t xml:space="preserve"> </w:t>
      </w:r>
      <w:r>
        <w:rPr>
          <w:rFonts w:ascii="Avenir-Book"/>
          <w:color w:val="34472B"/>
        </w:rPr>
        <w:t>may</w:t>
      </w:r>
      <w:r>
        <w:rPr>
          <w:rFonts w:ascii="Avenir-Book"/>
          <w:color w:val="34472B"/>
          <w:spacing w:val="-2"/>
        </w:rPr>
        <w:t xml:space="preserve"> </w:t>
      </w:r>
      <w:r>
        <w:rPr>
          <w:rFonts w:ascii="Avenir-Book"/>
          <w:color w:val="34472B"/>
        </w:rPr>
        <w:t>be</w:t>
      </w:r>
      <w:r>
        <w:rPr>
          <w:rFonts w:ascii="Avenir-Book"/>
          <w:color w:val="34472B"/>
          <w:spacing w:val="-2"/>
        </w:rPr>
        <w:t xml:space="preserve"> </w:t>
      </w:r>
      <w:r>
        <w:rPr>
          <w:rFonts w:ascii="Avenir-Book"/>
          <w:color w:val="34472B"/>
        </w:rPr>
        <w:t>a</w:t>
      </w:r>
      <w:r>
        <w:rPr>
          <w:rFonts w:ascii="Avenir-Book"/>
          <w:color w:val="34472B"/>
          <w:spacing w:val="-2"/>
        </w:rPr>
        <w:t xml:space="preserve"> </w:t>
      </w:r>
      <w:r>
        <w:rPr>
          <w:rFonts w:ascii="Avenir-Book"/>
          <w:color w:val="34472B"/>
        </w:rPr>
        <w:t>slight</w:t>
      </w:r>
      <w:r>
        <w:rPr>
          <w:rFonts w:ascii="Avenir-Book"/>
          <w:color w:val="34472B"/>
          <w:spacing w:val="-2"/>
        </w:rPr>
        <w:t xml:space="preserve"> </w:t>
      </w:r>
      <w:r>
        <w:rPr>
          <w:rFonts w:ascii="Avenir-Book"/>
          <w:color w:val="34472B"/>
        </w:rPr>
        <w:t>nuisance</w:t>
      </w:r>
      <w:r>
        <w:rPr>
          <w:rFonts w:ascii="Avenir-Book"/>
          <w:color w:val="34472B"/>
          <w:spacing w:val="-2"/>
        </w:rPr>
        <w:t xml:space="preserve"> </w:t>
      </w:r>
      <w:r>
        <w:rPr>
          <w:rFonts w:ascii="Avenir-Book"/>
          <w:color w:val="34472B"/>
        </w:rPr>
        <w:t>in the</w:t>
      </w:r>
      <w:r>
        <w:rPr>
          <w:rFonts w:ascii="Avenir-Book"/>
          <w:color w:val="34472B"/>
          <w:spacing w:val="-3"/>
        </w:rPr>
        <w:t xml:space="preserve"> </w:t>
      </w:r>
      <w:r>
        <w:rPr>
          <w:rFonts w:ascii="Avenir-Book"/>
          <w:color w:val="34472B"/>
        </w:rPr>
        <w:t>lowlands.</w:t>
      </w:r>
      <w:r>
        <w:rPr>
          <w:rFonts w:ascii="Avenir-Book"/>
          <w:color w:val="34472B"/>
          <w:spacing w:val="-3"/>
        </w:rPr>
        <w:t xml:space="preserve"> </w:t>
      </w:r>
      <w:r>
        <w:rPr>
          <w:rFonts w:ascii="Avenir-Book"/>
          <w:color w:val="34472B"/>
        </w:rPr>
        <w:t>That</w:t>
      </w:r>
      <w:r>
        <w:rPr>
          <w:rFonts w:ascii="Avenir-Book"/>
          <w:color w:val="34472B"/>
          <w:spacing w:val="-3"/>
        </w:rPr>
        <w:t xml:space="preserve"> </w:t>
      </w:r>
      <w:r>
        <w:rPr>
          <w:rFonts w:ascii="Avenir-Book"/>
          <w:color w:val="34472B"/>
        </w:rPr>
        <w:t>said,</w:t>
      </w:r>
      <w:r>
        <w:rPr>
          <w:rFonts w:ascii="Avenir-Book"/>
          <w:color w:val="34472B"/>
          <w:spacing w:val="-3"/>
        </w:rPr>
        <w:t xml:space="preserve"> </w:t>
      </w:r>
      <w:r>
        <w:rPr>
          <w:rFonts w:ascii="Avenir-Book"/>
          <w:color w:val="34472B"/>
        </w:rPr>
        <w:t>mosquitoes</w:t>
      </w:r>
      <w:r>
        <w:rPr>
          <w:rFonts w:ascii="Avenir-Book"/>
          <w:color w:val="34472B"/>
          <w:spacing w:val="-3"/>
        </w:rPr>
        <w:t xml:space="preserve"> </w:t>
      </w:r>
      <w:r>
        <w:rPr>
          <w:rFonts w:ascii="Avenir-Book"/>
          <w:color w:val="34472B"/>
        </w:rPr>
        <w:t>aren't</w:t>
      </w:r>
      <w:r>
        <w:rPr>
          <w:rFonts w:ascii="Avenir-Book"/>
          <w:color w:val="34472B"/>
          <w:spacing w:val="-3"/>
        </w:rPr>
        <w:t xml:space="preserve"> </w:t>
      </w:r>
      <w:r>
        <w:rPr>
          <w:rFonts w:ascii="Avenir-Book"/>
          <w:color w:val="34472B"/>
        </w:rPr>
        <w:t>ever</w:t>
      </w:r>
      <w:r>
        <w:rPr>
          <w:rFonts w:ascii="Avenir-Book"/>
          <w:color w:val="34472B"/>
          <w:spacing w:val="-3"/>
        </w:rPr>
        <w:t xml:space="preserve"> </w:t>
      </w:r>
      <w:r>
        <w:rPr>
          <w:rFonts w:ascii="Avenir-Book"/>
          <w:color w:val="34472B"/>
        </w:rPr>
        <w:t>as</w:t>
      </w:r>
      <w:r>
        <w:rPr>
          <w:rFonts w:ascii="Avenir-Book"/>
          <w:color w:val="34472B"/>
          <w:spacing w:val="-3"/>
        </w:rPr>
        <w:t xml:space="preserve"> </w:t>
      </w:r>
      <w:r>
        <w:rPr>
          <w:rFonts w:ascii="Avenir-Book"/>
          <w:color w:val="34472B"/>
        </w:rPr>
        <w:t>bad</w:t>
      </w:r>
      <w:r>
        <w:rPr>
          <w:rFonts w:ascii="Avenir-Book"/>
          <w:color w:val="34472B"/>
          <w:spacing w:val="-3"/>
        </w:rPr>
        <w:t xml:space="preserve"> </w:t>
      </w:r>
      <w:r>
        <w:rPr>
          <w:rFonts w:ascii="Avenir-Book"/>
          <w:color w:val="34472B"/>
        </w:rPr>
        <w:t>as</w:t>
      </w:r>
      <w:r>
        <w:rPr>
          <w:rFonts w:ascii="Avenir-Book"/>
          <w:color w:val="34472B"/>
          <w:spacing w:val="-3"/>
        </w:rPr>
        <w:t xml:space="preserve"> </w:t>
      </w:r>
      <w:r>
        <w:rPr>
          <w:rFonts w:ascii="Avenir-Book"/>
          <w:color w:val="34472B"/>
        </w:rPr>
        <w:t>the</w:t>
      </w:r>
      <w:r>
        <w:rPr>
          <w:rFonts w:ascii="Avenir-Book"/>
          <w:color w:val="34472B"/>
          <w:spacing w:val="-3"/>
        </w:rPr>
        <w:t xml:space="preserve"> </w:t>
      </w:r>
      <w:r>
        <w:rPr>
          <w:rFonts w:ascii="Avenir-Book"/>
          <w:color w:val="34472B"/>
        </w:rPr>
        <w:t>northern</w:t>
      </w:r>
      <w:r>
        <w:rPr>
          <w:rFonts w:ascii="Avenir-Book"/>
          <w:color w:val="34472B"/>
          <w:spacing w:val="-3"/>
        </w:rPr>
        <w:t xml:space="preserve"> </w:t>
      </w:r>
      <w:r>
        <w:rPr>
          <w:rFonts w:ascii="Avenir-Book"/>
          <w:color w:val="34472B"/>
        </w:rPr>
        <w:t>United</w:t>
      </w:r>
      <w:r>
        <w:rPr>
          <w:rFonts w:ascii="Avenir-Book"/>
          <w:color w:val="34472B"/>
          <w:spacing w:val="-3"/>
        </w:rPr>
        <w:t xml:space="preserve"> </w:t>
      </w:r>
      <w:r>
        <w:rPr>
          <w:rFonts w:ascii="Avenir-Book"/>
          <w:color w:val="34472B"/>
        </w:rPr>
        <w:t>States</w:t>
      </w:r>
      <w:r>
        <w:rPr>
          <w:rFonts w:ascii="Avenir-Book"/>
          <w:color w:val="34472B"/>
          <w:spacing w:val="-3"/>
        </w:rPr>
        <w:t xml:space="preserve"> </w:t>
      </w:r>
      <w:r>
        <w:rPr>
          <w:rFonts w:ascii="Avenir-Book"/>
          <w:color w:val="34472B"/>
        </w:rPr>
        <w:t>or</w:t>
      </w:r>
      <w:r>
        <w:rPr>
          <w:rFonts w:ascii="Avenir-Book"/>
          <w:color w:val="34472B"/>
          <w:spacing w:val="-3"/>
        </w:rPr>
        <w:t xml:space="preserve"> </w:t>
      </w:r>
      <w:r>
        <w:rPr>
          <w:rFonts w:ascii="Avenir-Book"/>
          <w:color w:val="34472B"/>
        </w:rPr>
        <w:t>Canada</w:t>
      </w:r>
      <w:r>
        <w:rPr>
          <w:rFonts w:ascii="Avenir-Book"/>
          <w:color w:val="34472B"/>
          <w:spacing w:val="-3"/>
        </w:rPr>
        <w:t xml:space="preserve"> </w:t>
      </w:r>
      <w:r>
        <w:rPr>
          <w:rFonts w:ascii="Avenir-Book"/>
          <w:color w:val="34472B"/>
        </w:rPr>
        <w:t>in</w:t>
      </w:r>
      <w:r>
        <w:rPr>
          <w:rFonts w:ascii="Avenir-Book"/>
          <w:color w:val="34472B"/>
          <w:spacing w:val="-3"/>
        </w:rPr>
        <w:t xml:space="preserve"> </w:t>
      </w:r>
      <w:r>
        <w:rPr>
          <w:rFonts w:ascii="Avenir-Book"/>
          <w:color w:val="34472B"/>
        </w:rPr>
        <w:t>summer. Still it may be wise to carry a small amount of insect repellant or to consider treating your clothing with repellant prior to departure.</w:t>
      </w:r>
    </w:p>
    <w:p w:rsidR="0076150D" w:rsidRDefault="0076150D">
      <w:pPr>
        <w:pStyle w:val="BodyText"/>
        <w:spacing w:before="8"/>
        <w:rPr>
          <w:rFonts w:ascii="Avenir-Book"/>
          <w:sz w:val="22"/>
        </w:rPr>
      </w:pPr>
    </w:p>
    <w:p w:rsidR="0076150D" w:rsidRDefault="00584010">
      <w:pPr>
        <w:spacing w:before="1" w:line="244" w:lineRule="auto"/>
        <w:ind w:left="518"/>
        <w:rPr>
          <w:rFonts w:ascii="Avenir-Book"/>
        </w:rPr>
      </w:pPr>
      <w:r>
        <w:rPr>
          <w:rFonts w:ascii="Avenir-Book"/>
          <w:color w:val="34472B"/>
        </w:rPr>
        <w:t>Generally, nature enthusiasts visiting Costa Rica do not encounter diseases like Malaria, but it is possible, however</w:t>
      </w:r>
      <w:r>
        <w:rPr>
          <w:rFonts w:ascii="Avenir-Book"/>
          <w:color w:val="34472B"/>
          <w:spacing w:val="-3"/>
        </w:rPr>
        <w:t xml:space="preserve"> </w:t>
      </w:r>
      <w:r>
        <w:rPr>
          <w:rFonts w:ascii="Avenir-Book"/>
          <w:color w:val="34472B"/>
        </w:rPr>
        <w:t>extremely</w:t>
      </w:r>
      <w:r>
        <w:rPr>
          <w:rFonts w:ascii="Avenir-Book"/>
          <w:color w:val="34472B"/>
          <w:spacing w:val="-3"/>
        </w:rPr>
        <w:t xml:space="preserve"> </w:t>
      </w:r>
      <w:r>
        <w:rPr>
          <w:rFonts w:ascii="Avenir-Book"/>
          <w:color w:val="34472B"/>
        </w:rPr>
        <w:t>unlikely.</w:t>
      </w:r>
      <w:r>
        <w:rPr>
          <w:rFonts w:ascii="Avenir-Book"/>
          <w:color w:val="34472B"/>
          <w:spacing w:val="-3"/>
        </w:rPr>
        <w:t xml:space="preserve"> </w:t>
      </w:r>
      <w:r>
        <w:rPr>
          <w:rFonts w:ascii="Avenir-Book"/>
          <w:color w:val="34472B"/>
        </w:rPr>
        <w:t>We</w:t>
      </w:r>
      <w:r>
        <w:rPr>
          <w:rFonts w:ascii="Avenir-Book"/>
          <w:color w:val="34472B"/>
          <w:spacing w:val="-3"/>
        </w:rPr>
        <w:t xml:space="preserve"> </w:t>
      </w:r>
      <w:r>
        <w:rPr>
          <w:rFonts w:ascii="Avenir-Book"/>
          <w:color w:val="34472B"/>
        </w:rPr>
        <w:t>urge</w:t>
      </w:r>
      <w:r>
        <w:rPr>
          <w:rFonts w:ascii="Avenir-Book"/>
          <w:color w:val="34472B"/>
          <w:spacing w:val="-3"/>
        </w:rPr>
        <w:t xml:space="preserve"> </w:t>
      </w:r>
      <w:r>
        <w:rPr>
          <w:rFonts w:ascii="Avenir-Book"/>
          <w:color w:val="34472B"/>
        </w:rPr>
        <w:t>guests</w:t>
      </w:r>
      <w:r>
        <w:rPr>
          <w:rFonts w:ascii="Avenir-Book"/>
          <w:color w:val="34472B"/>
          <w:spacing w:val="-3"/>
        </w:rPr>
        <w:t xml:space="preserve"> </w:t>
      </w:r>
      <w:r>
        <w:rPr>
          <w:rFonts w:ascii="Avenir-Book"/>
          <w:color w:val="34472B"/>
        </w:rPr>
        <w:t>to</w:t>
      </w:r>
      <w:r>
        <w:rPr>
          <w:rFonts w:ascii="Avenir-Book"/>
          <w:color w:val="34472B"/>
          <w:spacing w:val="-3"/>
        </w:rPr>
        <w:t xml:space="preserve"> </w:t>
      </w:r>
      <w:r>
        <w:rPr>
          <w:rFonts w:ascii="Avenir-Book"/>
          <w:color w:val="34472B"/>
        </w:rPr>
        <w:t>consult</w:t>
      </w:r>
      <w:r>
        <w:rPr>
          <w:rFonts w:ascii="Avenir-Book"/>
          <w:color w:val="34472B"/>
          <w:spacing w:val="-3"/>
        </w:rPr>
        <w:t xml:space="preserve"> </w:t>
      </w:r>
      <w:r>
        <w:rPr>
          <w:rFonts w:ascii="Avenir-Book"/>
          <w:color w:val="34472B"/>
        </w:rPr>
        <w:t>a</w:t>
      </w:r>
      <w:r>
        <w:rPr>
          <w:rFonts w:ascii="Avenir-Book"/>
          <w:color w:val="34472B"/>
          <w:spacing w:val="-3"/>
        </w:rPr>
        <w:t xml:space="preserve"> </w:t>
      </w:r>
      <w:r>
        <w:rPr>
          <w:rFonts w:ascii="Avenir-Book"/>
          <w:color w:val="34472B"/>
        </w:rPr>
        <w:t>doctor</w:t>
      </w:r>
      <w:r>
        <w:rPr>
          <w:rFonts w:ascii="Avenir-Book"/>
          <w:color w:val="34472B"/>
          <w:spacing w:val="-3"/>
        </w:rPr>
        <w:t xml:space="preserve"> </w:t>
      </w:r>
      <w:r>
        <w:rPr>
          <w:rFonts w:ascii="Avenir-Book"/>
          <w:color w:val="34472B"/>
        </w:rPr>
        <w:t>about</w:t>
      </w:r>
      <w:r>
        <w:rPr>
          <w:rFonts w:ascii="Avenir-Book"/>
          <w:color w:val="34472B"/>
          <w:spacing w:val="-3"/>
        </w:rPr>
        <w:t xml:space="preserve"> </w:t>
      </w:r>
      <w:r>
        <w:rPr>
          <w:rFonts w:ascii="Avenir-Book"/>
          <w:color w:val="34472B"/>
        </w:rPr>
        <w:t>vaccinations</w:t>
      </w:r>
      <w:r>
        <w:rPr>
          <w:rFonts w:ascii="Avenir-Book"/>
          <w:color w:val="34472B"/>
          <w:spacing w:val="-3"/>
        </w:rPr>
        <w:t xml:space="preserve"> </w:t>
      </w:r>
      <w:r>
        <w:rPr>
          <w:rFonts w:ascii="Avenir-Book"/>
          <w:color w:val="34472B"/>
        </w:rPr>
        <w:t>and</w:t>
      </w:r>
      <w:r>
        <w:rPr>
          <w:rFonts w:ascii="Avenir-Book"/>
          <w:color w:val="34472B"/>
          <w:spacing w:val="-3"/>
        </w:rPr>
        <w:t xml:space="preserve"> </w:t>
      </w:r>
      <w:r>
        <w:rPr>
          <w:rFonts w:ascii="Avenir-Book"/>
          <w:color w:val="34472B"/>
        </w:rPr>
        <w:t>medications</w:t>
      </w:r>
      <w:r>
        <w:rPr>
          <w:rFonts w:ascii="Avenir-Book"/>
          <w:color w:val="34472B"/>
          <w:spacing w:val="-3"/>
        </w:rPr>
        <w:t xml:space="preserve"> </w:t>
      </w:r>
      <w:r>
        <w:rPr>
          <w:rFonts w:ascii="Avenir-Book"/>
          <w:color w:val="34472B"/>
        </w:rPr>
        <w:t>prior</w:t>
      </w:r>
      <w:r>
        <w:rPr>
          <w:rFonts w:ascii="Avenir-Book"/>
          <w:color w:val="34472B"/>
          <w:spacing w:val="-3"/>
        </w:rPr>
        <w:t xml:space="preserve"> </w:t>
      </w:r>
      <w:r>
        <w:rPr>
          <w:rFonts w:ascii="Avenir-Book"/>
          <w:color w:val="34472B"/>
        </w:rPr>
        <w:t xml:space="preserve">to </w:t>
      </w:r>
      <w:r>
        <w:rPr>
          <w:rFonts w:ascii="Avenir-Book"/>
          <w:color w:val="34472B"/>
          <w:spacing w:val="-2"/>
        </w:rPr>
        <w:t>travel.</w:t>
      </w:r>
    </w:p>
    <w:p w:rsidR="0076150D" w:rsidRDefault="00584010">
      <w:pPr>
        <w:spacing w:before="1" w:line="244" w:lineRule="auto"/>
        <w:ind w:left="518"/>
        <w:rPr>
          <w:rFonts w:ascii="Avenir-Book"/>
        </w:rPr>
      </w:pPr>
      <w:r>
        <w:rPr>
          <w:rFonts w:ascii="Avenir-Book"/>
          <w:color w:val="34472B"/>
        </w:rPr>
        <w:t>Elevation</w:t>
      </w:r>
      <w:r>
        <w:rPr>
          <w:rFonts w:ascii="Avenir-Book"/>
          <w:color w:val="34472B"/>
          <w:spacing w:val="-2"/>
        </w:rPr>
        <w:t xml:space="preserve"> </w:t>
      </w:r>
      <w:r>
        <w:rPr>
          <w:rFonts w:ascii="Avenir-Book"/>
          <w:color w:val="34472B"/>
        </w:rPr>
        <w:t>sickness</w:t>
      </w:r>
      <w:r>
        <w:rPr>
          <w:rFonts w:ascii="Avenir-Book"/>
          <w:color w:val="34472B"/>
          <w:spacing w:val="-2"/>
        </w:rPr>
        <w:t xml:space="preserve"> </w:t>
      </w:r>
      <w:r>
        <w:rPr>
          <w:rFonts w:ascii="Avenir-Book"/>
          <w:color w:val="34472B"/>
        </w:rPr>
        <w:t>is</w:t>
      </w:r>
      <w:r>
        <w:rPr>
          <w:rFonts w:ascii="Avenir-Book"/>
          <w:color w:val="34472B"/>
          <w:spacing w:val="-2"/>
        </w:rPr>
        <w:t xml:space="preserve"> </w:t>
      </w:r>
      <w:r>
        <w:rPr>
          <w:rFonts w:ascii="Avenir-Book"/>
          <w:color w:val="34472B"/>
        </w:rPr>
        <w:t>possible</w:t>
      </w:r>
      <w:r>
        <w:rPr>
          <w:rFonts w:ascii="Avenir-Book"/>
          <w:color w:val="34472B"/>
          <w:spacing w:val="-2"/>
        </w:rPr>
        <w:t xml:space="preserve"> </w:t>
      </w:r>
      <w:r>
        <w:rPr>
          <w:rFonts w:ascii="Avenir-Book"/>
          <w:color w:val="34472B"/>
        </w:rPr>
        <w:t>given</w:t>
      </w:r>
      <w:r>
        <w:rPr>
          <w:rFonts w:ascii="Avenir-Book"/>
          <w:color w:val="34472B"/>
          <w:spacing w:val="-2"/>
        </w:rPr>
        <w:t xml:space="preserve"> </w:t>
      </w:r>
      <w:r>
        <w:rPr>
          <w:rFonts w:ascii="Avenir-Book"/>
          <w:color w:val="34472B"/>
        </w:rPr>
        <w:t>some</w:t>
      </w:r>
      <w:r>
        <w:rPr>
          <w:rFonts w:ascii="Avenir-Book"/>
          <w:color w:val="34472B"/>
          <w:spacing w:val="-2"/>
        </w:rPr>
        <w:t xml:space="preserve"> </w:t>
      </w:r>
      <w:r>
        <w:rPr>
          <w:rFonts w:ascii="Avenir-Book"/>
          <w:color w:val="34472B"/>
        </w:rPr>
        <w:t>of</w:t>
      </w:r>
      <w:r>
        <w:rPr>
          <w:rFonts w:ascii="Avenir-Book"/>
          <w:color w:val="34472B"/>
          <w:spacing w:val="-2"/>
        </w:rPr>
        <w:t xml:space="preserve"> </w:t>
      </w:r>
      <w:r>
        <w:rPr>
          <w:rFonts w:ascii="Avenir-Book"/>
          <w:color w:val="34472B"/>
        </w:rPr>
        <w:t>the</w:t>
      </w:r>
      <w:r>
        <w:rPr>
          <w:rFonts w:ascii="Avenir-Book"/>
          <w:color w:val="34472B"/>
          <w:spacing w:val="-2"/>
        </w:rPr>
        <w:t xml:space="preserve"> </w:t>
      </w:r>
      <w:r>
        <w:rPr>
          <w:rFonts w:ascii="Avenir-Book"/>
          <w:color w:val="34472B"/>
        </w:rPr>
        <w:t>areas</w:t>
      </w:r>
      <w:r>
        <w:rPr>
          <w:rFonts w:ascii="Avenir-Book"/>
          <w:color w:val="34472B"/>
          <w:spacing w:val="-2"/>
        </w:rPr>
        <w:t xml:space="preserve"> </w:t>
      </w:r>
      <w:r>
        <w:rPr>
          <w:rFonts w:ascii="Avenir-Book"/>
          <w:color w:val="34472B"/>
        </w:rPr>
        <w:t>we</w:t>
      </w:r>
      <w:r>
        <w:rPr>
          <w:rFonts w:ascii="Avenir-Book"/>
          <w:color w:val="34472B"/>
          <w:spacing w:val="-2"/>
        </w:rPr>
        <w:t xml:space="preserve"> </w:t>
      </w:r>
      <w:r>
        <w:rPr>
          <w:rFonts w:ascii="Avenir-Book"/>
          <w:color w:val="34472B"/>
        </w:rPr>
        <w:t>visit</w:t>
      </w:r>
      <w:r>
        <w:rPr>
          <w:rFonts w:ascii="Avenir-Book"/>
          <w:color w:val="34472B"/>
          <w:spacing w:val="-2"/>
        </w:rPr>
        <w:t xml:space="preserve"> </w:t>
      </w:r>
      <w:r>
        <w:rPr>
          <w:rFonts w:ascii="Avenir-Book"/>
          <w:color w:val="34472B"/>
        </w:rPr>
        <w:t>on</w:t>
      </w:r>
      <w:r>
        <w:rPr>
          <w:rFonts w:ascii="Avenir-Book"/>
          <w:color w:val="34472B"/>
          <w:spacing w:val="-2"/>
        </w:rPr>
        <w:t xml:space="preserve"> </w:t>
      </w:r>
      <w:r>
        <w:rPr>
          <w:rFonts w:ascii="Avenir-Book"/>
          <w:color w:val="34472B"/>
        </w:rPr>
        <w:t>this</w:t>
      </w:r>
      <w:r>
        <w:rPr>
          <w:rFonts w:ascii="Avenir-Book"/>
          <w:color w:val="34472B"/>
          <w:spacing w:val="-2"/>
        </w:rPr>
        <w:t xml:space="preserve"> </w:t>
      </w:r>
      <w:r>
        <w:rPr>
          <w:rFonts w:ascii="Avenir-Book"/>
          <w:color w:val="34472B"/>
        </w:rPr>
        <w:t>tour,</w:t>
      </w:r>
      <w:r>
        <w:rPr>
          <w:rFonts w:ascii="Avenir-Book"/>
          <w:color w:val="34472B"/>
          <w:spacing w:val="-2"/>
        </w:rPr>
        <w:t xml:space="preserve"> </w:t>
      </w:r>
      <w:r>
        <w:rPr>
          <w:rFonts w:ascii="Avenir-Book"/>
          <w:color w:val="34472B"/>
        </w:rPr>
        <w:t>so</w:t>
      </w:r>
      <w:r>
        <w:rPr>
          <w:rFonts w:ascii="Avenir-Book"/>
          <w:color w:val="34472B"/>
          <w:spacing w:val="-2"/>
        </w:rPr>
        <w:t xml:space="preserve"> </w:t>
      </w:r>
      <w:r>
        <w:rPr>
          <w:rFonts w:ascii="Avenir-Book"/>
          <w:color w:val="34472B"/>
        </w:rPr>
        <w:t>we</w:t>
      </w:r>
      <w:r>
        <w:rPr>
          <w:rFonts w:ascii="Avenir-Book"/>
          <w:color w:val="34472B"/>
          <w:spacing w:val="-2"/>
        </w:rPr>
        <w:t xml:space="preserve"> </w:t>
      </w:r>
      <w:r>
        <w:rPr>
          <w:rFonts w:ascii="Avenir-Book"/>
          <w:color w:val="34472B"/>
        </w:rPr>
        <w:t>urge</w:t>
      </w:r>
      <w:r>
        <w:rPr>
          <w:rFonts w:ascii="Avenir-Book"/>
          <w:color w:val="34472B"/>
          <w:spacing w:val="-2"/>
        </w:rPr>
        <w:t xml:space="preserve"> </w:t>
      </w:r>
      <w:r>
        <w:rPr>
          <w:rFonts w:ascii="Avenir-Book"/>
          <w:color w:val="34472B"/>
        </w:rPr>
        <w:t>guests</w:t>
      </w:r>
      <w:r>
        <w:rPr>
          <w:rFonts w:ascii="Avenir-Book"/>
          <w:color w:val="34472B"/>
          <w:spacing w:val="-2"/>
        </w:rPr>
        <w:t xml:space="preserve"> </w:t>
      </w:r>
      <w:r>
        <w:rPr>
          <w:rFonts w:ascii="Avenir-Book"/>
          <w:color w:val="34472B"/>
        </w:rPr>
        <w:t>to</w:t>
      </w:r>
      <w:r>
        <w:rPr>
          <w:rFonts w:ascii="Avenir-Book"/>
          <w:color w:val="34472B"/>
          <w:spacing w:val="-2"/>
        </w:rPr>
        <w:t xml:space="preserve"> </w:t>
      </w:r>
      <w:r>
        <w:rPr>
          <w:rFonts w:ascii="Avenir-Book"/>
          <w:color w:val="34472B"/>
        </w:rPr>
        <w:t>seek</w:t>
      </w:r>
      <w:r>
        <w:rPr>
          <w:rFonts w:ascii="Avenir-Book"/>
          <w:color w:val="34472B"/>
          <w:spacing w:val="-2"/>
        </w:rPr>
        <w:t xml:space="preserve"> </w:t>
      </w:r>
      <w:r>
        <w:rPr>
          <w:rFonts w:ascii="Avenir-Book"/>
          <w:color w:val="34472B"/>
        </w:rPr>
        <w:t>medical advice on spending time at high elevation as well. All participants are required to</w:t>
      </w:r>
      <w:r>
        <w:rPr>
          <w:rFonts w:ascii="Avenir-Book"/>
          <w:color w:val="34472B"/>
          <w:spacing w:val="-3"/>
        </w:rPr>
        <w:t xml:space="preserve"> </w:t>
      </w:r>
      <w:r>
        <w:rPr>
          <w:rFonts w:ascii="Avenir-Book"/>
          <w:color w:val="34472B"/>
        </w:rPr>
        <w:t xml:space="preserve">show proof of COVID-19 </w:t>
      </w:r>
      <w:r>
        <w:rPr>
          <w:rFonts w:ascii="Avenir-Book"/>
          <w:color w:val="34472B"/>
          <w:spacing w:val="-2"/>
        </w:rPr>
        <w:t>vaccinations.</w:t>
      </w:r>
    </w:p>
    <w:p w:rsidR="0076150D" w:rsidRDefault="0076150D">
      <w:pPr>
        <w:pStyle w:val="BodyText"/>
        <w:spacing w:before="8"/>
        <w:rPr>
          <w:rFonts w:ascii="Avenir-Book"/>
          <w:sz w:val="22"/>
        </w:rPr>
      </w:pPr>
    </w:p>
    <w:p w:rsidR="0076150D" w:rsidRDefault="00584010">
      <w:pPr>
        <w:spacing w:line="244" w:lineRule="auto"/>
        <w:ind w:left="518"/>
        <w:rPr>
          <w:rFonts w:ascii="Avenir-Book"/>
        </w:rPr>
      </w:pPr>
      <w:r>
        <w:rPr>
          <w:rFonts w:ascii="Avenir-Book"/>
          <w:color w:val="34472B"/>
        </w:rPr>
        <w:t>The</w:t>
      </w:r>
      <w:r>
        <w:rPr>
          <w:rFonts w:ascii="Avenir-Book"/>
          <w:color w:val="34472B"/>
          <w:spacing w:val="-2"/>
        </w:rPr>
        <w:t xml:space="preserve"> </w:t>
      </w:r>
      <w:r>
        <w:rPr>
          <w:rFonts w:ascii="Avenir-Book"/>
          <w:color w:val="34472B"/>
        </w:rPr>
        <w:t>water</w:t>
      </w:r>
      <w:r>
        <w:rPr>
          <w:rFonts w:ascii="Avenir-Book"/>
          <w:color w:val="34472B"/>
          <w:spacing w:val="-2"/>
        </w:rPr>
        <w:t xml:space="preserve"> </w:t>
      </w:r>
      <w:r>
        <w:rPr>
          <w:rFonts w:ascii="Avenir-Book"/>
          <w:color w:val="34472B"/>
        </w:rPr>
        <w:t>is</w:t>
      </w:r>
      <w:r>
        <w:rPr>
          <w:rFonts w:ascii="Avenir-Book"/>
          <w:color w:val="34472B"/>
          <w:spacing w:val="-2"/>
        </w:rPr>
        <w:t xml:space="preserve"> </w:t>
      </w:r>
      <w:r>
        <w:rPr>
          <w:rFonts w:ascii="Avenir-Book"/>
          <w:color w:val="34472B"/>
        </w:rPr>
        <w:t>safe</w:t>
      </w:r>
      <w:r>
        <w:rPr>
          <w:rFonts w:ascii="Avenir-Book"/>
          <w:color w:val="34472B"/>
          <w:spacing w:val="-2"/>
        </w:rPr>
        <w:t xml:space="preserve"> </w:t>
      </w:r>
      <w:r>
        <w:rPr>
          <w:rFonts w:ascii="Avenir-Book"/>
          <w:color w:val="34472B"/>
        </w:rPr>
        <w:t>to</w:t>
      </w:r>
      <w:r>
        <w:rPr>
          <w:rFonts w:ascii="Avenir-Book"/>
          <w:color w:val="34472B"/>
          <w:spacing w:val="-2"/>
        </w:rPr>
        <w:t xml:space="preserve"> </w:t>
      </w:r>
      <w:r>
        <w:rPr>
          <w:rFonts w:ascii="Avenir-Book"/>
          <w:color w:val="34472B"/>
        </w:rPr>
        <w:t>drink</w:t>
      </w:r>
      <w:r>
        <w:rPr>
          <w:rFonts w:ascii="Avenir-Book"/>
          <w:color w:val="34472B"/>
          <w:spacing w:val="-2"/>
        </w:rPr>
        <w:t xml:space="preserve"> </w:t>
      </w:r>
      <w:r>
        <w:rPr>
          <w:rFonts w:ascii="Avenir-Book"/>
          <w:color w:val="34472B"/>
        </w:rPr>
        <w:t>everywhere</w:t>
      </w:r>
      <w:r>
        <w:rPr>
          <w:rFonts w:ascii="Avenir-Book"/>
          <w:color w:val="34472B"/>
          <w:spacing w:val="-2"/>
        </w:rPr>
        <w:t xml:space="preserve"> </w:t>
      </w:r>
      <w:r>
        <w:rPr>
          <w:rFonts w:ascii="Avenir-Book"/>
          <w:color w:val="34472B"/>
        </w:rPr>
        <w:t>in</w:t>
      </w:r>
      <w:r>
        <w:rPr>
          <w:rFonts w:ascii="Avenir-Book"/>
          <w:color w:val="34472B"/>
          <w:spacing w:val="-2"/>
        </w:rPr>
        <w:t xml:space="preserve"> </w:t>
      </w:r>
      <w:r>
        <w:rPr>
          <w:rFonts w:ascii="Avenir-Book"/>
          <w:color w:val="34472B"/>
        </w:rPr>
        <w:t>the</w:t>
      </w:r>
      <w:r>
        <w:rPr>
          <w:rFonts w:ascii="Avenir-Book"/>
          <w:color w:val="34472B"/>
          <w:spacing w:val="-2"/>
        </w:rPr>
        <w:t xml:space="preserve"> </w:t>
      </w:r>
      <w:r>
        <w:rPr>
          <w:rFonts w:ascii="Avenir-Book"/>
          <w:color w:val="34472B"/>
        </w:rPr>
        <w:t>country,</w:t>
      </w:r>
      <w:r>
        <w:rPr>
          <w:rFonts w:ascii="Avenir-Book"/>
          <w:color w:val="34472B"/>
          <w:spacing w:val="-2"/>
        </w:rPr>
        <w:t xml:space="preserve"> </w:t>
      </w:r>
      <w:r>
        <w:rPr>
          <w:rFonts w:ascii="Avenir-Book"/>
          <w:color w:val="34472B"/>
        </w:rPr>
        <w:t>but</w:t>
      </w:r>
      <w:r>
        <w:rPr>
          <w:rFonts w:ascii="Avenir-Book"/>
          <w:color w:val="34472B"/>
          <w:spacing w:val="-2"/>
        </w:rPr>
        <w:t xml:space="preserve"> </w:t>
      </w:r>
      <w:r>
        <w:rPr>
          <w:rFonts w:ascii="Avenir-Book"/>
          <w:color w:val="34472B"/>
        </w:rPr>
        <w:t>if</w:t>
      </w:r>
      <w:r>
        <w:rPr>
          <w:rFonts w:ascii="Avenir-Book"/>
          <w:color w:val="34472B"/>
          <w:spacing w:val="-2"/>
        </w:rPr>
        <w:t xml:space="preserve"> </w:t>
      </w:r>
      <w:r>
        <w:rPr>
          <w:rFonts w:ascii="Avenir-Book"/>
          <w:color w:val="34472B"/>
        </w:rPr>
        <w:t>you</w:t>
      </w:r>
      <w:r>
        <w:rPr>
          <w:rFonts w:ascii="Avenir-Book"/>
          <w:color w:val="34472B"/>
          <w:spacing w:val="-2"/>
        </w:rPr>
        <w:t xml:space="preserve"> </w:t>
      </w:r>
      <w:r>
        <w:rPr>
          <w:rFonts w:ascii="Avenir-Book"/>
          <w:color w:val="34472B"/>
        </w:rPr>
        <w:t>are</w:t>
      </w:r>
      <w:r>
        <w:rPr>
          <w:rFonts w:ascii="Avenir-Book"/>
          <w:color w:val="34472B"/>
          <w:spacing w:val="-2"/>
        </w:rPr>
        <w:t xml:space="preserve"> </w:t>
      </w:r>
      <w:r>
        <w:rPr>
          <w:rFonts w:ascii="Avenir-Book"/>
          <w:color w:val="34472B"/>
        </w:rPr>
        <w:t>ever</w:t>
      </w:r>
      <w:r>
        <w:rPr>
          <w:rFonts w:ascii="Avenir-Book"/>
          <w:color w:val="34472B"/>
          <w:spacing w:val="-2"/>
        </w:rPr>
        <w:t xml:space="preserve"> </w:t>
      </w:r>
      <w:r>
        <w:rPr>
          <w:rFonts w:ascii="Avenir-Book"/>
          <w:color w:val="34472B"/>
        </w:rPr>
        <w:t>unsure,</w:t>
      </w:r>
      <w:r>
        <w:rPr>
          <w:rFonts w:ascii="Avenir-Book"/>
          <w:color w:val="34472B"/>
          <w:spacing w:val="-2"/>
        </w:rPr>
        <w:t xml:space="preserve"> </w:t>
      </w:r>
      <w:r>
        <w:rPr>
          <w:rFonts w:ascii="Avenir-Book"/>
          <w:color w:val="34472B"/>
        </w:rPr>
        <w:t>we</w:t>
      </w:r>
      <w:r>
        <w:rPr>
          <w:rFonts w:ascii="Avenir-Book"/>
          <w:color w:val="34472B"/>
          <w:spacing w:val="-2"/>
        </w:rPr>
        <w:t xml:space="preserve"> </w:t>
      </w:r>
      <w:r>
        <w:rPr>
          <w:rFonts w:ascii="Avenir-Book"/>
          <w:color w:val="34472B"/>
        </w:rPr>
        <w:t>will</w:t>
      </w:r>
      <w:r>
        <w:rPr>
          <w:rFonts w:ascii="Avenir-Book"/>
          <w:color w:val="34472B"/>
          <w:spacing w:val="-2"/>
        </w:rPr>
        <w:t xml:space="preserve"> </w:t>
      </w:r>
      <w:r>
        <w:rPr>
          <w:rFonts w:ascii="Avenir-Book"/>
          <w:color w:val="34472B"/>
        </w:rPr>
        <w:t>make</w:t>
      </w:r>
      <w:r>
        <w:rPr>
          <w:rFonts w:ascii="Avenir-Book"/>
          <w:color w:val="34472B"/>
          <w:spacing w:val="-2"/>
        </w:rPr>
        <w:t xml:space="preserve"> </w:t>
      </w:r>
      <w:r>
        <w:rPr>
          <w:rFonts w:ascii="Avenir-Book"/>
          <w:color w:val="34472B"/>
        </w:rPr>
        <w:t>sure</w:t>
      </w:r>
      <w:r>
        <w:rPr>
          <w:rFonts w:ascii="Avenir-Book"/>
          <w:color w:val="34472B"/>
          <w:spacing w:val="-2"/>
        </w:rPr>
        <w:t xml:space="preserve"> </w:t>
      </w:r>
      <w:r>
        <w:rPr>
          <w:rFonts w:ascii="Avenir-Book"/>
          <w:color w:val="34472B"/>
        </w:rPr>
        <w:t>to</w:t>
      </w:r>
      <w:r>
        <w:rPr>
          <w:rFonts w:ascii="Avenir-Book"/>
          <w:color w:val="34472B"/>
          <w:spacing w:val="-2"/>
        </w:rPr>
        <w:t xml:space="preserve"> </w:t>
      </w:r>
      <w:r>
        <w:rPr>
          <w:rFonts w:ascii="Avenir-Book"/>
          <w:color w:val="34472B"/>
        </w:rPr>
        <w:t>get bottled/filtered water for you.</w:t>
      </w:r>
    </w:p>
    <w:p w:rsidR="0076150D" w:rsidRDefault="0076150D">
      <w:pPr>
        <w:spacing w:line="244" w:lineRule="auto"/>
        <w:rPr>
          <w:rFonts w:ascii="Avenir-Book"/>
        </w:rPr>
        <w:sectPr w:rsidR="0076150D">
          <w:type w:val="continuous"/>
          <w:pgSz w:w="12240" w:h="15840"/>
          <w:pgMar w:top="320" w:right="320" w:bottom="500" w:left="440" w:header="0" w:footer="237" w:gutter="0"/>
          <w:cols w:space="720"/>
        </w:sectPr>
      </w:pPr>
    </w:p>
    <w:p w:rsidR="0076150D" w:rsidRDefault="00584010">
      <w:pPr>
        <w:pStyle w:val="Heading1"/>
        <w:spacing w:before="82"/>
        <w:ind w:left="1476"/>
      </w:pPr>
      <w:bookmarkStart w:id="1" w:name="Blank_Page"/>
      <w:bookmarkEnd w:id="1"/>
      <w:r>
        <w:rPr>
          <w:color w:val="34472B"/>
          <w:spacing w:val="-2"/>
        </w:rPr>
        <w:lastRenderedPageBreak/>
        <w:t>Packing</w:t>
      </w:r>
    </w:p>
    <w:p w:rsidR="0076150D" w:rsidRDefault="0076150D">
      <w:pPr>
        <w:pStyle w:val="BodyText"/>
        <w:spacing w:before="10"/>
        <w:rPr>
          <w:rFonts w:ascii="Avenir-Heavy"/>
          <w:b/>
          <w:sz w:val="39"/>
        </w:rPr>
      </w:pPr>
    </w:p>
    <w:p w:rsidR="0076150D" w:rsidRDefault="00584010">
      <w:pPr>
        <w:spacing w:line="218" w:lineRule="auto"/>
        <w:ind w:left="455" w:right="882"/>
      </w:pPr>
      <w:r>
        <w:rPr>
          <w:color w:val="34472B"/>
        </w:rPr>
        <w:t>Please</w:t>
      </w:r>
      <w:r>
        <w:rPr>
          <w:color w:val="34472B"/>
          <w:spacing w:val="-3"/>
        </w:rPr>
        <w:t xml:space="preserve"> </w:t>
      </w:r>
      <w:r>
        <w:rPr>
          <w:color w:val="34472B"/>
        </w:rPr>
        <w:t>limit</w:t>
      </w:r>
      <w:r>
        <w:rPr>
          <w:color w:val="34472B"/>
          <w:spacing w:val="-3"/>
        </w:rPr>
        <w:t xml:space="preserve"> </w:t>
      </w:r>
      <w:r>
        <w:rPr>
          <w:color w:val="34472B"/>
        </w:rPr>
        <w:t>yourself</w:t>
      </w:r>
      <w:r>
        <w:rPr>
          <w:color w:val="34472B"/>
          <w:spacing w:val="-3"/>
        </w:rPr>
        <w:t xml:space="preserve"> </w:t>
      </w:r>
      <w:r>
        <w:rPr>
          <w:color w:val="34472B"/>
        </w:rPr>
        <w:t>to</w:t>
      </w:r>
      <w:r>
        <w:rPr>
          <w:color w:val="34472B"/>
          <w:spacing w:val="-3"/>
        </w:rPr>
        <w:t xml:space="preserve"> </w:t>
      </w:r>
      <w:r>
        <w:rPr>
          <w:color w:val="34472B"/>
        </w:rPr>
        <w:t>one</w:t>
      </w:r>
      <w:r>
        <w:rPr>
          <w:color w:val="34472B"/>
          <w:spacing w:val="-3"/>
        </w:rPr>
        <w:t xml:space="preserve"> </w:t>
      </w:r>
      <w:r>
        <w:rPr>
          <w:color w:val="34472B"/>
        </w:rPr>
        <w:t>mid-size</w:t>
      </w:r>
      <w:r>
        <w:rPr>
          <w:color w:val="34472B"/>
          <w:spacing w:val="-3"/>
        </w:rPr>
        <w:t xml:space="preserve"> </w:t>
      </w:r>
      <w:r>
        <w:rPr>
          <w:color w:val="34472B"/>
        </w:rPr>
        <w:t>suitcase/duffel</w:t>
      </w:r>
      <w:r>
        <w:rPr>
          <w:color w:val="34472B"/>
          <w:spacing w:val="-3"/>
        </w:rPr>
        <w:t xml:space="preserve"> </w:t>
      </w:r>
      <w:r>
        <w:rPr>
          <w:color w:val="34472B"/>
        </w:rPr>
        <w:t>and</w:t>
      </w:r>
      <w:r>
        <w:rPr>
          <w:color w:val="34472B"/>
          <w:spacing w:val="-3"/>
        </w:rPr>
        <w:t xml:space="preserve"> </w:t>
      </w:r>
      <w:r>
        <w:rPr>
          <w:color w:val="34472B"/>
        </w:rPr>
        <w:t>another</w:t>
      </w:r>
      <w:r>
        <w:rPr>
          <w:color w:val="34472B"/>
          <w:spacing w:val="-3"/>
        </w:rPr>
        <w:t xml:space="preserve"> </w:t>
      </w:r>
      <w:r>
        <w:rPr>
          <w:color w:val="34472B"/>
        </w:rPr>
        <w:t>smaller</w:t>
      </w:r>
      <w:r>
        <w:rPr>
          <w:color w:val="34472B"/>
          <w:spacing w:val="-3"/>
        </w:rPr>
        <w:t xml:space="preserve"> </w:t>
      </w:r>
      <w:r>
        <w:rPr>
          <w:color w:val="34472B"/>
        </w:rPr>
        <w:t>bag</w:t>
      </w:r>
      <w:r>
        <w:rPr>
          <w:color w:val="34472B"/>
          <w:spacing w:val="-3"/>
        </w:rPr>
        <w:t xml:space="preserve"> </w:t>
      </w:r>
      <w:r>
        <w:rPr>
          <w:color w:val="34472B"/>
        </w:rPr>
        <w:t>for</w:t>
      </w:r>
      <w:r>
        <w:rPr>
          <w:color w:val="34472B"/>
          <w:spacing w:val="-3"/>
        </w:rPr>
        <w:t xml:space="preserve"> </w:t>
      </w:r>
      <w:r>
        <w:rPr>
          <w:color w:val="34472B"/>
        </w:rPr>
        <w:t>daily</w:t>
      </w:r>
      <w:r>
        <w:rPr>
          <w:color w:val="34472B"/>
          <w:spacing w:val="-3"/>
        </w:rPr>
        <w:t xml:space="preserve"> </w:t>
      </w:r>
      <w:r>
        <w:rPr>
          <w:color w:val="34472B"/>
        </w:rPr>
        <w:t>use</w:t>
      </w:r>
      <w:r>
        <w:rPr>
          <w:color w:val="34472B"/>
          <w:spacing w:val="-3"/>
        </w:rPr>
        <w:t xml:space="preserve"> </w:t>
      </w:r>
      <w:r>
        <w:rPr>
          <w:color w:val="34472B"/>
        </w:rPr>
        <w:t>on</w:t>
      </w:r>
      <w:r>
        <w:rPr>
          <w:color w:val="34472B"/>
          <w:spacing w:val="-3"/>
        </w:rPr>
        <w:t xml:space="preserve"> </w:t>
      </w:r>
      <w:r>
        <w:rPr>
          <w:color w:val="34472B"/>
        </w:rPr>
        <w:t>outings. Group travel dictates we consider our fellow traveler’s comfort, and this includes not over-packing.</w:t>
      </w:r>
    </w:p>
    <w:p w:rsidR="0076150D" w:rsidRDefault="00584010">
      <w:pPr>
        <w:spacing w:line="218" w:lineRule="auto"/>
        <w:ind w:left="455" w:right="882"/>
      </w:pPr>
      <w:r>
        <w:rPr>
          <w:color w:val="34472B"/>
        </w:rPr>
        <w:t>Laundry</w:t>
      </w:r>
      <w:r>
        <w:rPr>
          <w:color w:val="34472B"/>
          <w:spacing w:val="-3"/>
        </w:rPr>
        <w:t xml:space="preserve"> </w:t>
      </w:r>
      <w:r>
        <w:rPr>
          <w:color w:val="34472B"/>
        </w:rPr>
        <w:t>services</w:t>
      </w:r>
      <w:r>
        <w:rPr>
          <w:color w:val="34472B"/>
          <w:spacing w:val="-3"/>
        </w:rPr>
        <w:t xml:space="preserve"> </w:t>
      </w:r>
      <w:r>
        <w:rPr>
          <w:color w:val="34472B"/>
        </w:rPr>
        <w:t>are</w:t>
      </w:r>
      <w:r>
        <w:rPr>
          <w:color w:val="34472B"/>
          <w:spacing w:val="-3"/>
        </w:rPr>
        <w:t xml:space="preserve"> </w:t>
      </w:r>
      <w:r>
        <w:rPr>
          <w:color w:val="34472B"/>
        </w:rPr>
        <w:t>available</w:t>
      </w:r>
      <w:r>
        <w:rPr>
          <w:color w:val="34472B"/>
          <w:spacing w:val="-3"/>
        </w:rPr>
        <w:t xml:space="preserve"> </w:t>
      </w:r>
      <w:r>
        <w:rPr>
          <w:color w:val="34472B"/>
        </w:rPr>
        <w:t>at</w:t>
      </w:r>
      <w:r>
        <w:rPr>
          <w:color w:val="34472B"/>
          <w:spacing w:val="-3"/>
        </w:rPr>
        <w:t xml:space="preserve"> </w:t>
      </w:r>
      <w:r>
        <w:rPr>
          <w:color w:val="34472B"/>
        </w:rPr>
        <w:t>most</w:t>
      </w:r>
      <w:r>
        <w:rPr>
          <w:color w:val="34472B"/>
          <w:spacing w:val="-3"/>
        </w:rPr>
        <w:t xml:space="preserve"> </w:t>
      </w:r>
      <w:r>
        <w:rPr>
          <w:color w:val="34472B"/>
        </w:rPr>
        <w:t>hotels</w:t>
      </w:r>
      <w:r>
        <w:rPr>
          <w:color w:val="34472B"/>
          <w:spacing w:val="-3"/>
        </w:rPr>
        <w:t xml:space="preserve"> </w:t>
      </w:r>
      <w:r>
        <w:rPr>
          <w:color w:val="34472B"/>
        </w:rPr>
        <w:t>we</w:t>
      </w:r>
      <w:r>
        <w:rPr>
          <w:color w:val="34472B"/>
          <w:spacing w:val="-3"/>
        </w:rPr>
        <w:t xml:space="preserve"> </w:t>
      </w:r>
      <w:r>
        <w:rPr>
          <w:color w:val="34472B"/>
        </w:rPr>
        <w:t>visit</w:t>
      </w:r>
      <w:r>
        <w:rPr>
          <w:color w:val="34472B"/>
          <w:spacing w:val="-3"/>
        </w:rPr>
        <w:t xml:space="preserve"> </w:t>
      </w:r>
      <w:r>
        <w:rPr>
          <w:color w:val="34472B"/>
        </w:rPr>
        <w:t>but</w:t>
      </w:r>
      <w:r>
        <w:rPr>
          <w:color w:val="34472B"/>
          <w:spacing w:val="-3"/>
        </w:rPr>
        <w:t xml:space="preserve"> </w:t>
      </w:r>
      <w:r>
        <w:rPr>
          <w:color w:val="34472B"/>
        </w:rPr>
        <w:t>having</w:t>
      </w:r>
      <w:r>
        <w:rPr>
          <w:color w:val="34472B"/>
          <w:spacing w:val="-3"/>
        </w:rPr>
        <w:t xml:space="preserve"> </w:t>
      </w:r>
      <w:r>
        <w:rPr>
          <w:color w:val="34472B"/>
        </w:rPr>
        <w:t>lightweight</w:t>
      </w:r>
      <w:r>
        <w:rPr>
          <w:color w:val="34472B"/>
          <w:spacing w:val="-3"/>
        </w:rPr>
        <w:t xml:space="preserve"> </w:t>
      </w:r>
      <w:r>
        <w:rPr>
          <w:color w:val="34472B"/>
        </w:rPr>
        <w:t>clothes</w:t>
      </w:r>
      <w:r>
        <w:rPr>
          <w:color w:val="34472B"/>
          <w:spacing w:val="-3"/>
        </w:rPr>
        <w:t xml:space="preserve"> </w:t>
      </w:r>
      <w:r>
        <w:rPr>
          <w:color w:val="34472B"/>
        </w:rPr>
        <w:t>than</w:t>
      </w:r>
      <w:r>
        <w:rPr>
          <w:color w:val="34472B"/>
          <w:spacing w:val="-3"/>
        </w:rPr>
        <w:t xml:space="preserve"> </w:t>
      </w:r>
      <w:r>
        <w:rPr>
          <w:color w:val="34472B"/>
        </w:rPr>
        <w:t>can</w:t>
      </w:r>
      <w:r>
        <w:rPr>
          <w:color w:val="34472B"/>
          <w:spacing w:val="-3"/>
        </w:rPr>
        <w:t xml:space="preserve"> </w:t>
      </w:r>
      <w:r>
        <w:rPr>
          <w:color w:val="34472B"/>
        </w:rPr>
        <w:t>be</w:t>
      </w:r>
      <w:r>
        <w:rPr>
          <w:color w:val="34472B"/>
          <w:spacing w:val="-3"/>
        </w:rPr>
        <w:t xml:space="preserve"> </w:t>
      </w:r>
      <w:r>
        <w:rPr>
          <w:color w:val="34472B"/>
        </w:rPr>
        <w:t>hand- cleaned in rooms can be an advantage.</w:t>
      </w:r>
    </w:p>
    <w:p w:rsidR="0076150D" w:rsidRDefault="00584010">
      <w:pPr>
        <w:spacing w:before="259" w:line="218" w:lineRule="auto"/>
        <w:ind w:left="455"/>
      </w:pPr>
      <w:r>
        <w:rPr>
          <w:color w:val="34472B"/>
        </w:rPr>
        <w:t>Lightweight</w:t>
      </w:r>
      <w:r>
        <w:rPr>
          <w:color w:val="34472B"/>
          <w:spacing w:val="-3"/>
        </w:rPr>
        <w:t xml:space="preserve"> </w:t>
      </w:r>
      <w:r>
        <w:rPr>
          <w:color w:val="34472B"/>
        </w:rPr>
        <w:t>clothing</w:t>
      </w:r>
      <w:r>
        <w:rPr>
          <w:color w:val="34472B"/>
          <w:spacing w:val="-3"/>
        </w:rPr>
        <w:t xml:space="preserve"> </w:t>
      </w:r>
      <w:r>
        <w:rPr>
          <w:color w:val="34472B"/>
        </w:rPr>
        <w:t>that</w:t>
      </w:r>
      <w:r>
        <w:rPr>
          <w:color w:val="34472B"/>
          <w:spacing w:val="-3"/>
        </w:rPr>
        <w:t xml:space="preserve"> </w:t>
      </w:r>
      <w:r>
        <w:rPr>
          <w:color w:val="34472B"/>
        </w:rPr>
        <w:t>is</w:t>
      </w:r>
      <w:r>
        <w:rPr>
          <w:color w:val="34472B"/>
          <w:spacing w:val="-3"/>
        </w:rPr>
        <w:t xml:space="preserve"> </w:t>
      </w:r>
      <w:r>
        <w:rPr>
          <w:color w:val="34472B"/>
        </w:rPr>
        <w:t>easy</w:t>
      </w:r>
      <w:r>
        <w:rPr>
          <w:color w:val="34472B"/>
          <w:spacing w:val="-3"/>
        </w:rPr>
        <w:t xml:space="preserve"> </w:t>
      </w:r>
      <w:r>
        <w:rPr>
          <w:color w:val="34472B"/>
        </w:rPr>
        <w:t>to</w:t>
      </w:r>
      <w:r>
        <w:rPr>
          <w:color w:val="34472B"/>
          <w:spacing w:val="-3"/>
        </w:rPr>
        <w:t xml:space="preserve"> </w:t>
      </w:r>
      <w:r>
        <w:rPr>
          <w:color w:val="34472B"/>
        </w:rPr>
        <w:t>layer</w:t>
      </w:r>
      <w:r>
        <w:rPr>
          <w:color w:val="34472B"/>
          <w:spacing w:val="-3"/>
        </w:rPr>
        <w:t xml:space="preserve"> </w:t>
      </w:r>
      <w:r>
        <w:rPr>
          <w:color w:val="34472B"/>
        </w:rPr>
        <w:t>is</w:t>
      </w:r>
      <w:r>
        <w:rPr>
          <w:color w:val="34472B"/>
          <w:spacing w:val="-3"/>
        </w:rPr>
        <w:t xml:space="preserve"> </w:t>
      </w:r>
      <w:r>
        <w:rPr>
          <w:color w:val="34472B"/>
        </w:rPr>
        <w:t>best</w:t>
      </w:r>
      <w:r>
        <w:rPr>
          <w:color w:val="34472B"/>
          <w:spacing w:val="-3"/>
        </w:rPr>
        <w:t xml:space="preserve"> </w:t>
      </w:r>
      <w:r>
        <w:rPr>
          <w:color w:val="34472B"/>
        </w:rPr>
        <w:t>for</w:t>
      </w:r>
      <w:r>
        <w:rPr>
          <w:color w:val="34472B"/>
          <w:spacing w:val="-3"/>
        </w:rPr>
        <w:t xml:space="preserve"> </w:t>
      </w:r>
      <w:r>
        <w:rPr>
          <w:color w:val="34472B"/>
        </w:rPr>
        <w:t>this</w:t>
      </w:r>
      <w:r>
        <w:rPr>
          <w:color w:val="34472B"/>
          <w:spacing w:val="-3"/>
        </w:rPr>
        <w:t xml:space="preserve"> </w:t>
      </w:r>
      <w:r>
        <w:rPr>
          <w:color w:val="34472B"/>
        </w:rPr>
        <w:t>variable</w:t>
      </w:r>
      <w:r>
        <w:rPr>
          <w:color w:val="34472B"/>
          <w:spacing w:val="-3"/>
        </w:rPr>
        <w:t xml:space="preserve"> </w:t>
      </w:r>
      <w:r>
        <w:rPr>
          <w:color w:val="34472B"/>
        </w:rPr>
        <w:t>climate</w:t>
      </w:r>
      <w:r>
        <w:rPr>
          <w:color w:val="34472B"/>
          <w:spacing w:val="-3"/>
        </w:rPr>
        <w:t xml:space="preserve"> </w:t>
      </w:r>
      <w:r>
        <w:rPr>
          <w:color w:val="34472B"/>
        </w:rPr>
        <w:t>that</w:t>
      </w:r>
      <w:r>
        <w:rPr>
          <w:color w:val="34472B"/>
          <w:spacing w:val="-3"/>
        </w:rPr>
        <w:t xml:space="preserve"> </w:t>
      </w:r>
      <w:r>
        <w:rPr>
          <w:color w:val="34472B"/>
        </w:rPr>
        <w:t>can</w:t>
      </w:r>
      <w:r>
        <w:rPr>
          <w:color w:val="34472B"/>
          <w:spacing w:val="-3"/>
        </w:rPr>
        <w:t xml:space="preserve"> </w:t>
      </w:r>
      <w:r>
        <w:rPr>
          <w:color w:val="34472B"/>
        </w:rPr>
        <w:t>be</w:t>
      </w:r>
      <w:r>
        <w:rPr>
          <w:color w:val="34472B"/>
          <w:spacing w:val="-3"/>
        </w:rPr>
        <w:t xml:space="preserve"> </w:t>
      </w:r>
      <w:r>
        <w:rPr>
          <w:color w:val="34472B"/>
        </w:rPr>
        <w:t>warm</w:t>
      </w:r>
      <w:r>
        <w:rPr>
          <w:color w:val="34472B"/>
          <w:spacing w:val="-3"/>
        </w:rPr>
        <w:t xml:space="preserve"> </w:t>
      </w:r>
      <w:r>
        <w:rPr>
          <w:color w:val="34472B"/>
        </w:rPr>
        <w:t>sometimes</w:t>
      </w:r>
      <w:r>
        <w:rPr>
          <w:color w:val="34472B"/>
          <w:spacing w:val="-3"/>
        </w:rPr>
        <w:t xml:space="preserve"> </w:t>
      </w:r>
      <w:r>
        <w:rPr>
          <w:color w:val="34472B"/>
        </w:rPr>
        <w:t>and downright cold at others.</w:t>
      </w:r>
    </w:p>
    <w:p w:rsidR="0076150D" w:rsidRDefault="00584010">
      <w:pPr>
        <w:spacing w:before="261" w:line="218" w:lineRule="auto"/>
        <w:ind w:left="455" w:right="882"/>
      </w:pPr>
      <w:r>
        <w:rPr>
          <w:color w:val="34472B"/>
        </w:rPr>
        <w:t>Probably we will encounter some mist or rain, and perhaps wind as well. Lightweight raingear is recommended.</w:t>
      </w:r>
      <w:r>
        <w:rPr>
          <w:color w:val="34472B"/>
          <w:spacing w:val="-3"/>
        </w:rPr>
        <w:t xml:space="preserve"> </w:t>
      </w:r>
      <w:r>
        <w:rPr>
          <w:color w:val="34472B"/>
        </w:rPr>
        <w:t>Some</w:t>
      </w:r>
      <w:r>
        <w:rPr>
          <w:color w:val="34472B"/>
          <w:spacing w:val="-3"/>
        </w:rPr>
        <w:t xml:space="preserve"> </w:t>
      </w:r>
      <w:r>
        <w:rPr>
          <w:color w:val="34472B"/>
        </w:rPr>
        <w:t>folks</w:t>
      </w:r>
      <w:r>
        <w:rPr>
          <w:color w:val="34472B"/>
          <w:spacing w:val="-3"/>
        </w:rPr>
        <w:t xml:space="preserve"> </w:t>
      </w:r>
      <w:r>
        <w:rPr>
          <w:color w:val="34472B"/>
        </w:rPr>
        <w:t>bring</w:t>
      </w:r>
      <w:r>
        <w:rPr>
          <w:color w:val="34472B"/>
          <w:spacing w:val="-3"/>
        </w:rPr>
        <w:t xml:space="preserve"> </w:t>
      </w:r>
      <w:r>
        <w:rPr>
          <w:color w:val="34472B"/>
        </w:rPr>
        <w:t>umbrellas</w:t>
      </w:r>
      <w:r>
        <w:rPr>
          <w:color w:val="34472B"/>
          <w:spacing w:val="-3"/>
        </w:rPr>
        <w:t xml:space="preserve"> </w:t>
      </w:r>
      <w:r>
        <w:rPr>
          <w:color w:val="34472B"/>
        </w:rPr>
        <w:t>but</w:t>
      </w:r>
      <w:r>
        <w:rPr>
          <w:color w:val="34472B"/>
          <w:spacing w:val="-3"/>
        </w:rPr>
        <w:t xml:space="preserve"> </w:t>
      </w:r>
      <w:r>
        <w:rPr>
          <w:color w:val="34472B"/>
        </w:rPr>
        <w:t>if</w:t>
      </w:r>
      <w:r>
        <w:rPr>
          <w:color w:val="34472B"/>
          <w:spacing w:val="-3"/>
        </w:rPr>
        <w:t xml:space="preserve"> </w:t>
      </w:r>
      <w:r>
        <w:rPr>
          <w:color w:val="34472B"/>
        </w:rPr>
        <w:t>these</w:t>
      </w:r>
      <w:r>
        <w:rPr>
          <w:color w:val="34472B"/>
          <w:spacing w:val="-3"/>
        </w:rPr>
        <w:t xml:space="preserve"> </w:t>
      </w:r>
      <w:r>
        <w:rPr>
          <w:color w:val="34472B"/>
        </w:rPr>
        <w:t>are</w:t>
      </w:r>
      <w:r>
        <w:rPr>
          <w:color w:val="34472B"/>
          <w:spacing w:val="-3"/>
        </w:rPr>
        <w:t xml:space="preserve"> </w:t>
      </w:r>
      <w:r>
        <w:rPr>
          <w:color w:val="34472B"/>
        </w:rPr>
        <w:t>utilized</w:t>
      </w:r>
      <w:r>
        <w:rPr>
          <w:color w:val="34472B"/>
          <w:spacing w:val="-3"/>
        </w:rPr>
        <w:t xml:space="preserve"> </w:t>
      </w:r>
      <w:r>
        <w:rPr>
          <w:color w:val="34472B"/>
        </w:rPr>
        <w:t>they</w:t>
      </w:r>
      <w:r>
        <w:rPr>
          <w:color w:val="34472B"/>
          <w:spacing w:val="-3"/>
        </w:rPr>
        <w:t xml:space="preserve"> </w:t>
      </w:r>
      <w:r>
        <w:rPr>
          <w:color w:val="34472B"/>
        </w:rPr>
        <w:t>can</w:t>
      </w:r>
      <w:r>
        <w:rPr>
          <w:color w:val="34472B"/>
          <w:spacing w:val="-3"/>
        </w:rPr>
        <w:t xml:space="preserve"> </w:t>
      </w:r>
      <w:r>
        <w:rPr>
          <w:color w:val="34472B"/>
        </w:rPr>
        <w:t>obstruct</w:t>
      </w:r>
      <w:r>
        <w:rPr>
          <w:color w:val="34472B"/>
          <w:spacing w:val="-3"/>
        </w:rPr>
        <w:t xml:space="preserve"> </w:t>
      </w:r>
      <w:r>
        <w:rPr>
          <w:color w:val="34472B"/>
        </w:rPr>
        <w:t>viewing</w:t>
      </w:r>
      <w:r>
        <w:rPr>
          <w:color w:val="34472B"/>
          <w:spacing w:val="-3"/>
        </w:rPr>
        <w:t xml:space="preserve"> </w:t>
      </w:r>
      <w:r>
        <w:rPr>
          <w:color w:val="34472B"/>
        </w:rPr>
        <w:t>in</w:t>
      </w:r>
      <w:r>
        <w:rPr>
          <w:color w:val="34472B"/>
          <w:spacing w:val="-3"/>
        </w:rPr>
        <w:t xml:space="preserve"> </w:t>
      </w:r>
      <w:r>
        <w:rPr>
          <w:color w:val="34472B"/>
        </w:rPr>
        <w:t xml:space="preserve">certain </w:t>
      </w:r>
      <w:r>
        <w:rPr>
          <w:color w:val="34472B"/>
          <w:spacing w:val="-2"/>
        </w:rPr>
        <w:t>situations.</w:t>
      </w:r>
    </w:p>
    <w:p w:rsidR="0076150D" w:rsidRDefault="00584010">
      <w:pPr>
        <w:spacing w:before="241" w:line="278" w:lineRule="exact"/>
        <w:ind w:left="455"/>
      </w:pPr>
      <w:r>
        <w:rPr>
          <w:color w:val="34472B"/>
        </w:rPr>
        <w:t xml:space="preserve">Neutral colors are best for our time in the field to limit our visibility to the birds and wildlife we </w:t>
      </w:r>
      <w:r>
        <w:rPr>
          <w:color w:val="34472B"/>
          <w:spacing w:val="-4"/>
        </w:rPr>
        <w:t>seek.</w:t>
      </w:r>
    </w:p>
    <w:p w:rsidR="0076150D" w:rsidRDefault="00584010">
      <w:pPr>
        <w:spacing w:before="6" w:line="218" w:lineRule="auto"/>
        <w:ind w:left="455" w:right="637"/>
      </w:pPr>
      <w:r>
        <w:rPr>
          <w:color w:val="34472B"/>
        </w:rPr>
        <w:t>We could encounter some mud along trails and roadsides, so good trail shoes, hiking shoes or hiking boots</w:t>
      </w:r>
      <w:r>
        <w:rPr>
          <w:color w:val="34472B"/>
          <w:spacing w:val="-3"/>
        </w:rPr>
        <w:t xml:space="preserve"> </w:t>
      </w:r>
      <w:r>
        <w:rPr>
          <w:color w:val="34472B"/>
        </w:rPr>
        <w:t>are</w:t>
      </w:r>
      <w:r>
        <w:rPr>
          <w:color w:val="34472B"/>
          <w:spacing w:val="-3"/>
        </w:rPr>
        <w:t xml:space="preserve"> </w:t>
      </w:r>
      <w:r>
        <w:rPr>
          <w:color w:val="34472B"/>
        </w:rPr>
        <w:t>recommended</w:t>
      </w:r>
      <w:r>
        <w:rPr>
          <w:color w:val="34472B"/>
          <w:spacing w:val="-3"/>
        </w:rPr>
        <w:t xml:space="preserve"> </w:t>
      </w:r>
      <w:r>
        <w:rPr>
          <w:color w:val="34472B"/>
        </w:rPr>
        <w:t>for</w:t>
      </w:r>
      <w:r>
        <w:rPr>
          <w:color w:val="34472B"/>
          <w:spacing w:val="-3"/>
        </w:rPr>
        <w:t xml:space="preserve"> </w:t>
      </w:r>
      <w:r>
        <w:rPr>
          <w:color w:val="34472B"/>
        </w:rPr>
        <w:t>field</w:t>
      </w:r>
      <w:r>
        <w:rPr>
          <w:color w:val="34472B"/>
          <w:spacing w:val="-3"/>
        </w:rPr>
        <w:t xml:space="preserve"> </w:t>
      </w:r>
      <w:r>
        <w:rPr>
          <w:color w:val="34472B"/>
        </w:rPr>
        <w:t>outings,</w:t>
      </w:r>
      <w:r>
        <w:rPr>
          <w:color w:val="34472B"/>
          <w:spacing w:val="-3"/>
        </w:rPr>
        <w:t xml:space="preserve"> </w:t>
      </w:r>
      <w:r>
        <w:rPr>
          <w:color w:val="34472B"/>
        </w:rPr>
        <w:t>while</w:t>
      </w:r>
      <w:r>
        <w:rPr>
          <w:color w:val="34472B"/>
          <w:spacing w:val="-3"/>
        </w:rPr>
        <w:t xml:space="preserve"> </w:t>
      </w:r>
      <w:r>
        <w:rPr>
          <w:color w:val="34472B"/>
        </w:rPr>
        <w:t>a</w:t>
      </w:r>
      <w:r>
        <w:rPr>
          <w:color w:val="34472B"/>
          <w:spacing w:val="-3"/>
        </w:rPr>
        <w:t xml:space="preserve"> </w:t>
      </w:r>
      <w:r>
        <w:rPr>
          <w:color w:val="34472B"/>
        </w:rPr>
        <w:t>pair</w:t>
      </w:r>
      <w:r>
        <w:rPr>
          <w:color w:val="34472B"/>
          <w:spacing w:val="-3"/>
        </w:rPr>
        <w:t xml:space="preserve"> </w:t>
      </w:r>
      <w:r>
        <w:rPr>
          <w:color w:val="34472B"/>
        </w:rPr>
        <w:t>of</w:t>
      </w:r>
      <w:r>
        <w:rPr>
          <w:color w:val="34472B"/>
          <w:spacing w:val="-3"/>
        </w:rPr>
        <w:t xml:space="preserve"> </w:t>
      </w:r>
      <w:r>
        <w:rPr>
          <w:color w:val="34472B"/>
        </w:rPr>
        <w:t>slip-ons,</w:t>
      </w:r>
      <w:r>
        <w:rPr>
          <w:color w:val="34472B"/>
          <w:spacing w:val="-3"/>
        </w:rPr>
        <w:t xml:space="preserve"> </w:t>
      </w:r>
      <w:r>
        <w:rPr>
          <w:color w:val="34472B"/>
        </w:rPr>
        <w:t>flip</w:t>
      </w:r>
      <w:r>
        <w:rPr>
          <w:color w:val="34472B"/>
          <w:spacing w:val="-3"/>
        </w:rPr>
        <w:t xml:space="preserve"> </w:t>
      </w:r>
      <w:r>
        <w:rPr>
          <w:color w:val="34472B"/>
        </w:rPr>
        <w:t>flops,</w:t>
      </w:r>
      <w:r>
        <w:rPr>
          <w:color w:val="34472B"/>
          <w:spacing w:val="-3"/>
        </w:rPr>
        <w:t xml:space="preserve"> </w:t>
      </w:r>
      <w:r>
        <w:rPr>
          <w:color w:val="34472B"/>
        </w:rPr>
        <w:t>or</w:t>
      </w:r>
      <w:r>
        <w:rPr>
          <w:color w:val="34472B"/>
          <w:spacing w:val="-3"/>
        </w:rPr>
        <w:t xml:space="preserve"> </w:t>
      </w:r>
      <w:r>
        <w:rPr>
          <w:color w:val="34472B"/>
        </w:rPr>
        <w:t>comfortable</w:t>
      </w:r>
      <w:r>
        <w:rPr>
          <w:color w:val="34472B"/>
          <w:spacing w:val="-3"/>
        </w:rPr>
        <w:t xml:space="preserve"> </w:t>
      </w:r>
      <w:r>
        <w:rPr>
          <w:color w:val="34472B"/>
        </w:rPr>
        <w:t>walking</w:t>
      </w:r>
      <w:r>
        <w:rPr>
          <w:color w:val="34472B"/>
          <w:spacing w:val="-3"/>
        </w:rPr>
        <w:t xml:space="preserve"> </w:t>
      </w:r>
      <w:r>
        <w:rPr>
          <w:color w:val="34472B"/>
        </w:rPr>
        <w:t>shoes for around the hotels/lodges are good to have as well.</w:t>
      </w:r>
    </w:p>
    <w:p w:rsidR="0076150D" w:rsidRDefault="00584010">
      <w:pPr>
        <w:spacing w:before="260" w:line="218" w:lineRule="auto"/>
        <w:ind w:left="455" w:right="350"/>
      </w:pPr>
      <w:r>
        <w:rPr>
          <w:color w:val="34472B"/>
        </w:rPr>
        <w:t>People can be surprised at traveling to a country along the equator only to find themselves up in the mountains where temperatures may drop to the low 40s F. We definitely recommend a thermal layer and a fleece/sweatshirt</w:t>
      </w:r>
      <w:r>
        <w:rPr>
          <w:color w:val="34472B"/>
          <w:spacing w:val="-2"/>
        </w:rPr>
        <w:t xml:space="preserve"> </w:t>
      </w:r>
      <w:r>
        <w:rPr>
          <w:color w:val="34472B"/>
        </w:rPr>
        <w:t>that</w:t>
      </w:r>
      <w:r>
        <w:rPr>
          <w:color w:val="34472B"/>
          <w:spacing w:val="-2"/>
        </w:rPr>
        <w:t xml:space="preserve"> </w:t>
      </w:r>
      <w:r>
        <w:rPr>
          <w:color w:val="34472B"/>
        </w:rPr>
        <w:t>can</w:t>
      </w:r>
      <w:r>
        <w:rPr>
          <w:color w:val="34472B"/>
          <w:spacing w:val="-2"/>
        </w:rPr>
        <w:t xml:space="preserve"> </w:t>
      </w:r>
      <w:r>
        <w:rPr>
          <w:color w:val="34472B"/>
        </w:rPr>
        <w:t>be</w:t>
      </w:r>
      <w:r>
        <w:rPr>
          <w:color w:val="34472B"/>
          <w:spacing w:val="-2"/>
        </w:rPr>
        <w:t xml:space="preserve"> </w:t>
      </w:r>
      <w:r>
        <w:rPr>
          <w:color w:val="34472B"/>
        </w:rPr>
        <w:t>layered</w:t>
      </w:r>
      <w:r>
        <w:rPr>
          <w:color w:val="34472B"/>
          <w:spacing w:val="-2"/>
        </w:rPr>
        <w:t xml:space="preserve"> </w:t>
      </w:r>
      <w:r>
        <w:rPr>
          <w:color w:val="34472B"/>
        </w:rPr>
        <w:t>under</w:t>
      </w:r>
      <w:r>
        <w:rPr>
          <w:color w:val="34472B"/>
          <w:spacing w:val="-2"/>
        </w:rPr>
        <w:t xml:space="preserve"> </w:t>
      </w:r>
      <w:r>
        <w:rPr>
          <w:color w:val="34472B"/>
        </w:rPr>
        <w:t>a</w:t>
      </w:r>
      <w:r>
        <w:rPr>
          <w:color w:val="34472B"/>
          <w:spacing w:val="-2"/>
        </w:rPr>
        <w:t xml:space="preserve"> </w:t>
      </w:r>
      <w:r>
        <w:rPr>
          <w:color w:val="34472B"/>
        </w:rPr>
        <w:t>raincoat</w:t>
      </w:r>
      <w:r>
        <w:rPr>
          <w:color w:val="34472B"/>
          <w:spacing w:val="-2"/>
        </w:rPr>
        <w:t xml:space="preserve"> </w:t>
      </w:r>
      <w:r>
        <w:rPr>
          <w:color w:val="34472B"/>
        </w:rPr>
        <w:t>to</w:t>
      </w:r>
      <w:r>
        <w:rPr>
          <w:color w:val="34472B"/>
          <w:spacing w:val="-2"/>
        </w:rPr>
        <w:t xml:space="preserve"> </w:t>
      </w:r>
      <w:r>
        <w:rPr>
          <w:color w:val="34472B"/>
        </w:rPr>
        <w:t>keep</w:t>
      </w:r>
      <w:r>
        <w:rPr>
          <w:color w:val="34472B"/>
          <w:spacing w:val="-2"/>
        </w:rPr>
        <w:t xml:space="preserve"> </w:t>
      </w:r>
      <w:r>
        <w:rPr>
          <w:color w:val="34472B"/>
        </w:rPr>
        <w:t>warm</w:t>
      </w:r>
      <w:r>
        <w:rPr>
          <w:color w:val="34472B"/>
          <w:spacing w:val="-2"/>
        </w:rPr>
        <w:t xml:space="preserve"> </w:t>
      </w:r>
      <w:r>
        <w:rPr>
          <w:color w:val="34472B"/>
        </w:rPr>
        <w:t>and</w:t>
      </w:r>
      <w:r>
        <w:rPr>
          <w:color w:val="34472B"/>
          <w:spacing w:val="-2"/>
        </w:rPr>
        <w:t xml:space="preserve"> </w:t>
      </w:r>
      <w:r>
        <w:rPr>
          <w:color w:val="34472B"/>
        </w:rPr>
        <w:t>dry.</w:t>
      </w:r>
      <w:r>
        <w:rPr>
          <w:color w:val="34472B"/>
          <w:spacing w:val="-2"/>
        </w:rPr>
        <w:t xml:space="preserve"> </w:t>
      </w:r>
      <w:r>
        <w:rPr>
          <w:color w:val="34472B"/>
        </w:rPr>
        <w:t>A</w:t>
      </w:r>
      <w:r>
        <w:rPr>
          <w:color w:val="34472B"/>
          <w:spacing w:val="-2"/>
        </w:rPr>
        <w:t xml:space="preserve"> </w:t>
      </w:r>
      <w:r>
        <w:rPr>
          <w:color w:val="34472B"/>
        </w:rPr>
        <w:t>pair</w:t>
      </w:r>
      <w:r>
        <w:rPr>
          <w:color w:val="34472B"/>
          <w:spacing w:val="-2"/>
        </w:rPr>
        <w:t xml:space="preserve"> </w:t>
      </w:r>
      <w:r>
        <w:rPr>
          <w:color w:val="34472B"/>
        </w:rPr>
        <w:t>of</w:t>
      </w:r>
      <w:r>
        <w:rPr>
          <w:color w:val="34472B"/>
          <w:spacing w:val="-2"/>
        </w:rPr>
        <w:t xml:space="preserve"> </w:t>
      </w:r>
      <w:r>
        <w:rPr>
          <w:color w:val="34472B"/>
        </w:rPr>
        <w:t>gloves</w:t>
      </w:r>
      <w:r>
        <w:rPr>
          <w:color w:val="34472B"/>
          <w:spacing w:val="-2"/>
        </w:rPr>
        <w:t xml:space="preserve"> </w:t>
      </w:r>
      <w:r>
        <w:rPr>
          <w:color w:val="34472B"/>
        </w:rPr>
        <w:t>and</w:t>
      </w:r>
      <w:r>
        <w:rPr>
          <w:color w:val="34472B"/>
          <w:spacing w:val="-2"/>
        </w:rPr>
        <w:t xml:space="preserve"> </w:t>
      </w:r>
      <w:r>
        <w:rPr>
          <w:color w:val="34472B"/>
        </w:rPr>
        <w:t>warm</w:t>
      </w:r>
      <w:r>
        <w:rPr>
          <w:color w:val="34472B"/>
          <w:spacing w:val="-2"/>
        </w:rPr>
        <w:t xml:space="preserve"> </w:t>
      </w:r>
      <w:r>
        <w:rPr>
          <w:color w:val="34472B"/>
        </w:rPr>
        <w:t xml:space="preserve">hat are recommended, and a buff (lightweight </w:t>
      </w:r>
      <w:proofErr w:type="spellStart"/>
      <w:r>
        <w:rPr>
          <w:color w:val="34472B"/>
        </w:rPr>
        <w:t>neckwarmer</w:t>
      </w:r>
      <w:proofErr w:type="spellEnd"/>
      <w:r>
        <w:rPr>
          <w:color w:val="34472B"/>
        </w:rPr>
        <w:t>) for use as breathing barrier or for warmth can be helpful too.</w:t>
      </w:r>
    </w:p>
    <w:p w:rsidR="0076150D" w:rsidRDefault="00584010">
      <w:pPr>
        <w:spacing w:line="252" w:lineRule="exact"/>
        <w:ind w:left="455"/>
      </w:pPr>
      <w:r>
        <w:rPr>
          <w:color w:val="34472B"/>
        </w:rPr>
        <w:t xml:space="preserve">Sunscreen, hat and sunglasses are good for when we encounter bright, clear </w:t>
      </w:r>
      <w:r>
        <w:rPr>
          <w:color w:val="34472B"/>
          <w:spacing w:val="-2"/>
        </w:rPr>
        <w:t>conditions.</w:t>
      </w:r>
    </w:p>
    <w:p w:rsidR="0076150D" w:rsidRDefault="00584010">
      <w:pPr>
        <w:spacing w:before="6" w:line="218" w:lineRule="auto"/>
        <w:ind w:left="455" w:right="350"/>
      </w:pPr>
      <w:r>
        <w:rPr>
          <w:color w:val="34472B"/>
        </w:rPr>
        <w:t>Light-weight</w:t>
      </w:r>
      <w:r>
        <w:rPr>
          <w:color w:val="34472B"/>
          <w:spacing w:val="-3"/>
        </w:rPr>
        <w:t xml:space="preserve"> </w:t>
      </w:r>
      <w:r>
        <w:rPr>
          <w:color w:val="34472B"/>
        </w:rPr>
        <w:t>clothing,</w:t>
      </w:r>
      <w:r>
        <w:rPr>
          <w:color w:val="34472B"/>
          <w:spacing w:val="-3"/>
        </w:rPr>
        <w:t xml:space="preserve"> </w:t>
      </w:r>
      <w:r>
        <w:rPr>
          <w:color w:val="34472B"/>
        </w:rPr>
        <w:t>preferably</w:t>
      </w:r>
      <w:r>
        <w:rPr>
          <w:color w:val="34472B"/>
          <w:spacing w:val="-3"/>
        </w:rPr>
        <w:t xml:space="preserve"> </w:t>
      </w:r>
      <w:r>
        <w:rPr>
          <w:color w:val="34472B"/>
        </w:rPr>
        <w:t>in</w:t>
      </w:r>
      <w:r>
        <w:rPr>
          <w:color w:val="34472B"/>
          <w:spacing w:val="-3"/>
        </w:rPr>
        <w:t xml:space="preserve"> </w:t>
      </w:r>
      <w:r>
        <w:rPr>
          <w:color w:val="34472B"/>
        </w:rPr>
        <w:t>long</w:t>
      </w:r>
      <w:r>
        <w:rPr>
          <w:color w:val="34472B"/>
          <w:spacing w:val="-3"/>
        </w:rPr>
        <w:t xml:space="preserve"> </w:t>
      </w:r>
      <w:r>
        <w:rPr>
          <w:color w:val="34472B"/>
        </w:rPr>
        <w:t>pants</w:t>
      </w:r>
      <w:r>
        <w:rPr>
          <w:color w:val="34472B"/>
          <w:spacing w:val="-3"/>
        </w:rPr>
        <w:t xml:space="preserve"> </w:t>
      </w:r>
      <w:r>
        <w:rPr>
          <w:color w:val="34472B"/>
        </w:rPr>
        <w:t>and</w:t>
      </w:r>
      <w:r>
        <w:rPr>
          <w:color w:val="34472B"/>
          <w:spacing w:val="-3"/>
        </w:rPr>
        <w:t xml:space="preserve"> </w:t>
      </w:r>
      <w:r>
        <w:rPr>
          <w:color w:val="34472B"/>
        </w:rPr>
        <w:t>long-sleeve</w:t>
      </w:r>
      <w:r>
        <w:rPr>
          <w:color w:val="34472B"/>
          <w:spacing w:val="-3"/>
        </w:rPr>
        <w:t xml:space="preserve"> </w:t>
      </w:r>
      <w:r>
        <w:rPr>
          <w:color w:val="34472B"/>
        </w:rPr>
        <w:t>shirts,</w:t>
      </w:r>
      <w:r>
        <w:rPr>
          <w:color w:val="34472B"/>
          <w:spacing w:val="-3"/>
        </w:rPr>
        <w:t xml:space="preserve"> </w:t>
      </w:r>
      <w:r>
        <w:rPr>
          <w:color w:val="34472B"/>
        </w:rPr>
        <w:t>is</w:t>
      </w:r>
      <w:r>
        <w:rPr>
          <w:color w:val="34472B"/>
          <w:spacing w:val="-3"/>
        </w:rPr>
        <w:t xml:space="preserve"> </w:t>
      </w:r>
      <w:r>
        <w:rPr>
          <w:color w:val="34472B"/>
        </w:rPr>
        <w:t>best</w:t>
      </w:r>
      <w:r>
        <w:rPr>
          <w:color w:val="34472B"/>
          <w:spacing w:val="-3"/>
        </w:rPr>
        <w:t xml:space="preserve"> </w:t>
      </w:r>
      <w:r>
        <w:rPr>
          <w:color w:val="34472B"/>
        </w:rPr>
        <w:t>for</w:t>
      </w:r>
      <w:r>
        <w:rPr>
          <w:color w:val="34472B"/>
          <w:spacing w:val="-3"/>
        </w:rPr>
        <w:t xml:space="preserve"> </w:t>
      </w:r>
      <w:r>
        <w:rPr>
          <w:color w:val="34472B"/>
        </w:rPr>
        <w:t>lowland</w:t>
      </w:r>
      <w:r>
        <w:rPr>
          <w:color w:val="34472B"/>
          <w:spacing w:val="-3"/>
        </w:rPr>
        <w:t xml:space="preserve"> </w:t>
      </w:r>
      <w:r>
        <w:rPr>
          <w:color w:val="34472B"/>
        </w:rPr>
        <w:t>birding</w:t>
      </w:r>
      <w:r>
        <w:rPr>
          <w:color w:val="34472B"/>
          <w:spacing w:val="-3"/>
        </w:rPr>
        <w:t xml:space="preserve"> </w:t>
      </w:r>
      <w:r>
        <w:rPr>
          <w:color w:val="34472B"/>
        </w:rPr>
        <w:t>as</w:t>
      </w:r>
      <w:r>
        <w:rPr>
          <w:color w:val="34472B"/>
          <w:spacing w:val="-3"/>
        </w:rPr>
        <w:t xml:space="preserve"> </w:t>
      </w:r>
      <w:r>
        <w:rPr>
          <w:color w:val="34472B"/>
        </w:rPr>
        <w:t>it</w:t>
      </w:r>
      <w:r>
        <w:rPr>
          <w:color w:val="34472B"/>
          <w:spacing w:val="-3"/>
        </w:rPr>
        <w:t xml:space="preserve"> </w:t>
      </w:r>
      <w:r>
        <w:rPr>
          <w:color w:val="34472B"/>
        </w:rPr>
        <w:t>keeps the bugs off but is light and breathable for the warm temps.</w:t>
      </w:r>
    </w:p>
    <w:p w:rsidR="0076150D" w:rsidRDefault="00584010">
      <w:pPr>
        <w:spacing w:before="242"/>
        <w:ind w:left="455"/>
      </w:pPr>
      <w:r>
        <w:rPr>
          <w:color w:val="34472B"/>
        </w:rPr>
        <w:t>Shorts</w:t>
      </w:r>
      <w:r>
        <w:rPr>
          <w:color w:val="34472B"/>
          <w:spacing w:val="-2"/>
        </w:rPr>
        <w:t xml:space="preserve"> </w:t>
      </w:r>
      <w:r>
        <w:rPr>
          <w:color w:val="34472B"/>
        </w:rPr>
        <w:t xml:space="preserve">and T-shirts/tank tops are good for travel days and relaxing at the </w:t>
      </w:r>
      <w:r>
        <w:rPr>
          <w:color w:val="34472B"/>
          <w:spacing w:val="-2"/>
        </w:rPr>
        <w:t>lodges.</w:t>
      </w:r>
    </w:p>
    <w:p w:rsidR="0076150D" w:rsidRDefault="00584010">
      <w:pPr>
        <w:spacing w:before="256" w:line="218" w:lineRule="auto"/>
        <w:ind w:left="455" w:right="637"/>
      </w:pPr>
      <w:r>
        <w:rPr>
          <w:color w:val="34472B"/>
        </w:rPr>
        <w:t>A</w:t>
      </w:r>
      <w:r>
        <w:rPr>
          <w:color w:val="34472B"/>
          <w:spacing w:val="-3"/>
        </w:rPr>
        <w:t xml:space="preserve"> </w:t>
      </w:r>
      <w:r>
        <w:rPr>
          <w:color w:val="34472B"/>
        </w:rPr>
        <w:t>daypack</w:t>
      </w:r>
      <w:r>
        <w:rPr>
          <w:color w:val="34472B"/>
          <w:spacing w:val="-3"/>
        </w:rPr>
        <w:t xml:space="preserve"> </w:t>
      </w:r>
      <w:r>
        <w:rPr>
          <w:color w:val="34472B"/>
        </w:rPr>
        <w:t>(small</w:t>
      </w:r>
      <w:r>
        <w:rPr>
          <w:color w:val="34472B"/>
          <w:spacing w:val="-3"/>
        </w:rPr>
        <w:t xml:space="preserve"> </w:t>
      </w:r>
      <w:r>
        <w:rPr>
          <w:color w:val="34472B"/>
        </w:rPr>
        <w:t>backpack</w:t>
      </w:r>
      <w:r>
        <w:rPr>
          <w:color w:val="34472B"/>
          <w:spacing w:val="-3"/>
        </w:rPr>
        <w:t xml:space="preserve"> </w:t>
      </w:r>
      <w:r>
        <w:rPr>
          <w:color w:val="34472B"/>
        </w:rPr>
        <w:t>or</w:t>
      </w:r>
      <w:r>
        <w:rPr>
          <w:color w:val="34472B"/>
          <w:spacing w:val="-3"/>
        </w:rPr>
        <w:t xml:space="preserve"> </w:t>
      </w:r>
      <w:r>
        <w:rPr>
          <w:color w:val="34472B"/>
        </w:rPr>
        <w:t>the</w:t>
      </w:r>
      <w:r>
        <w:rPr>
          <w:color w:val="34472B"/>
          <w:spacing w:val="-3"/>
        </w:rPr>
        <w:t xml:space="preserve"> </w:t>
      </w:r>
      <w:r>
        <w:rPr>
          <w:color w:val="34472B"/>
        </w:rPr>
        <w:t>like)</w:t>
      </w:r>
      <w:r>
        <w:rPr>
          <w:color w:val="34472B"/>
          <w:spacing w:val="-3"/>
        </w:rPr>
        <w:t xml:space="preserve"> </w:t>
      </w:r>
      <w:r>
        <w:rPr>
          <w:color w:val="34472B"/>
        </w:rPr>
        <w:t>for</w:t>
      </w:r>
      <w:r>
        <w:rPr>
          <w:color w:val="34472B"/>
          <w:spacing w:val="-3"/>
        </w:rPr>
        <w:t xml:space="preserve"> </w:t>
      </w:r>
      <w:r>
        <w:rPr>
          <w:color w:val="34472B"/>
        </w:rPr>
        <w:t>your</w:t>
      </w:r>
      <w:r>
        <w:rPr>
          <w:color w:val="34472B"/>
          <w:spacing w:val="-3"/>
        </w:rPr>
        <w:t xml:space="preserve"> </w:t>
      </w:r>
      <w:r>
        <w:rPr>
          <w:color w:val="34472B"/>
        </w:rPr>
        <w:t>belongings</w:t>
      </w:r>
      <w:r>
        <w:rPr>
          <w:color w:val="34472B"/>
          <w:spacing w:val="-3"/>
        </w:rPr>
        <w:t xml:space="preserve"> </w:t>
      </w:r>
      <w:r>
        <w:rPr>
          <w:color w:val="34472B"/>
        </w:rPr>
        <w:t>for</w:t>
      </w:r>
      <w:r>
        <w:rPr>
          <w:color w:val="34472B"/>
          <w:spacing w:val="-3"/>
        </w:rPr>
        <w:t xml:space="preserve"> </w:t>
      </w:r>
      <w:r>
        <w:rPr>
          <w:color w:val="34472B"/>
        </w:rPr>
        <w:t>daily</w:t>
      </w:r>
      <w:r>
        <w:rPr>
          <w:color w:val="34472B"/>
          <w:spacing w:val="-3"/>
        </w:rPr>
        <w:t xml:space="preserve"> </w:t>
      </w:r>
      <w:r>
        <w:rPr>
          <w:color w:val="34472B"/>
        </w:rPr>
        <w:t>field</w:t>
      </w:r>
      <w:r>
        <w:rPr>
          <w:color w:val="34472B"/>
          <w:spacing w:val="-3"/>
        </w:rPr>
        <w:t xml:space="preserve"> </w:t>
      </w:r>
      <w:r>
        <w:rPr>
          <w:color w:val="34472B"/>
        </w:rPr>
        <w:t>outings</w:t>
      </w:r>
      <w:r>
        <w:rPr>
          <w:color w:val="34472B"/>
          <w:spacing w:val="-3"/>
        </w:rPr>
        <w:t xml:space="preserve"> </w:t>
      </w:r>
      <w:r>
        <w:rPr>
          <w:color w:val="34472B"/>
        </w:rPr>
        <w:t>is</w:t>
      </w:r>
      <w:r>
        <w:rPr>
          <w:color w:val="34472B"/>
          <w:spacing w:val="-3"/>
        </w:rPr>
        <w:t xml:space="preserve"> </w:t>
      </w:r>
      <w:r>
        <w:rPr>
          <w:color w:val="34472B"/>
        </w:rPr>
        <w:t>useful,</w:t>
      </w:r>
      <w:r>
        <w:rPr>
          <w:color w:val="34472B"/>
          <w:spacing w:val="-3"/>
        </w:rPr>
        <w:t xml:space="preserve"> </w:t>
      </w:r>
      <w:r>
        <w:rPr>
          <w:color w:val="34472B"/>
        </w:rPr>
        <w:t>and</w:t>
      </w:r>
      <w:r>
        <w:rPr>
          <w:color w:val="34472B"/>
          <w:spacing w:val="-3"/>
        </w:rPr>
        <w:t xml:space="preserve"> </w:t>
      </w:r>
      <w:r>
        <w:rPr>
          <w:color w:val="34472B"/>
        </w:rPr>
        <w:t>some</w:t>
      </w:r>
      <w:r>
        <w:rPr>
          <w:color w:val="34472B"/>
          <w:spacing w:val="-3"/>
        </w:rPr>
        <w:t xml:space="preserve"> </w:t>
      </w:r>
      <w:r>
        <w:rPr>
          <w:color w:val="34472B"/>
        </w:rPr>
        <w:t>folks find that having a walking stick for balance is nice to have.</w:t>
      </w:r>
    </w:p>
    <w:p w:rsidR="0076150D" w:rsidRDefault="00584010">
      <w:pPr>
        <w:spacing w:before="261" w:line="218" w:lineRule="auto"/>
        <w:ind w:left="455" w:right="637"/>
      </w:pPr>
      <w:r>
        <w:rPr>
          <w:color w:val="34472B"/>
        </w:rPr>
        <w:t>Power</w:t>
      </w:r>
      <w:r>
        <w:rPr>
          <w:color w:val="34472B"/>
          <w:spacing w:val="-2"/>
        </w:rPr>
        <w:t xml:space="preserve"> </w:t>
      </w:r>
      <w:r>
        <w:rPr>
          <w:color w:val="34472B"/>
        </w:rPr>
        <w:t>outlets</w:t>
      </w:r>
      <w:r>
        <w:rPr>
          <w:color w:val="34472B"/>
          <w:spacing w:val="-2"/>
        </w:rPr>
        <w:t xml:space="preserve"> </w:t>
      </w:r>
      <w:r>
        <w:rPr>
          <w:color w:val="34472B"/>
        </w:rPr>
        <w:t>in</w:t>
      </w:r>
      <w:r>
        <w:rPr>
          <w:color w:val="34472B"/>
          <w:spacing w:val="-2"/>
        </w:rPr>
        <w:t xml:space="preserve"> </w:t>
      </w:r>
      <w:r>
        <w:rPr>
          <w:color w:val="34472B"/>
        </w:rPr>
        <w:t>Costa</w:t>
      </w:r>
      <w:r>
        <w:rPr>
          <w:color w:val="34472B"/>
          <w:spacing w:val="-2"/>
        </w:rPr>
        <w:t xml:space="preserve"> </w:t>
      </w:r>
      <w:r>
        <w:rPr>
          <w:color w:val="34472B"/>
        </w:rPr>
        <w:t>R</w:t>
      </w:r>
      <w:r w:rsidR="00C1668C">
        <w:rPr>
          <w:color w:val="34472B"/>
        </w:rPr>
        <w:t>i</w:t>
      </w:r>
      <w:r>
        <w:rPr>
          <w:color w:val="34472B"/>
        </w:rPr>
        <w:t>ca</w:t>
      </w:r>
      <w:r>
        <w:rPr>
          <w:color w:val="34472B"/>
          <w:spacing w:val="-2"/>
        </w:rPr>
        <w:t xml:space="preserve"> </w:t>
      </w:r>
      <w:r>
        <w:rPr>
          <w:color w:val="34472B"/>
        </w:rPr>
        <w:t>are</w:t>
      </w:r>
      <w:r>
        <w:rPr>
          <w:color w:val="34472B"/>
          <w:spacing w:val="-2"/>
        </w:rPr>
        <w:t xml:space="preserve"> </w:t>
      </w:r>
      <w:r>
        <w:rPr>
          <w:color w:val="34472B"/>
        </w:rPr>
        <w:t>similar</w:t>
      </w:r>
      <w:r>
        <w:rPr>
          <w:color w:val="34472B"/>
          <w:spacing w:val="-2"/>
        </w:rPr>
        <w:t xml:space="preserve"> </w:t>
      </w:r>
      <w:r>
        <w:rPr>
          <w:color w:val="34472B"/>
        </w:rPr>
        <w:t>to</w:t>
      </w:r>
      <w:r>
        <w:rPr>
          <w:color w:val="34472B"/>
          <w:spacing w:val="-2"/>
        </w:rPr>
        <w:t xml:space="preserve"> </w:t>
      </w:r>
      <w:r>
        <w:rPr>
          <w:color w:val="34472B"/>
        </w:rPr>
        <w:t>those</w:t>
      </w:r>
      <w:r>
        <w:rPr>
          <w:color w:val="34472B"/>
          <w:spacing w:val="-2"/>
        </w:rPr>
        <w:t xml:space="preserve"> </w:t>
      </w:r>
      <w:r>
        <w:rPr>
          <w:color w:val="34472B"/>
        </w:rPr>
        <w:t>in</w:t>
      </w:r>
      <w:r>
        <w:rPr>
          <w:color w:val="34472B"/>
          <w:spacing w:val="-2"/>
        </w:rPr>
        <w:t xml:space="preserve"> </w:t>
      </w:r>
      <w:r>
        <w:rPr>
          <w:color w:val="34472B"/>
        </w:rPr>
        <w:t>the</w:t>
      </w:r>
      <w:r>
        <w:rPr>
          <w:color w:val="34472B"/>
          <w:spacing w:val="-2"/>
        </w:rPr>
        <w:t xml:space="preserve"> </w:t>
      </w:r>
      <w:r>
        <w:rPr>
          <w:color w:val="34472B"/>
        </w:rPr>
        <w:t>US/Canada,</w:t>
      </w:r>
      <w:r>
        <w:rPr>
          <w:color w:val="34472B"/>
          <w:spacing w:val="-2"/>
        </w:rPr>
        <w:t xml:space="preserve"> </w:t>
      </w:r>
      <w:r>
        <w:rPr>
          <w:color w:val="34472B"/>
        </w:rPr>
        <w:t>so</w:t>
      </w:r>
      <w:r>
        <w:rPr>
          <w:color w:val="34472B"/>
          <w:spacing w:val="-2"/>
        </w:rPr>
        <w:t xml:space="preserve"> </w:t>
      </w:r>
      <w:r>
        <w:rPr>
          <w:color w:val="34472B"/>
        </w:rPr>
        <w:t>no</w:t>
      </w:r>
      <w:r>
        <w:rPr>
          <w:color w:val="34472B"/>
          <w:spacing w:val="-2"/>
        </w:rPr>
        <w:t xml:space="preserve"> </w:t>
      </w:r>
      <w:r>
        <w:rPr>
          <w:color w:val="34472B"/>
        </w:rPr>
        <w:t>need</w:t>
      </w:r>
      <w:r>
        <w:rPr>
          <w:color w:val="34472B"/>
          <w:spacing w:val="-2"/>
        </w:rPr>
        <w:t xml:space="preserve"> </w:t>
      </w:r>
      <w:r>
        <w:rPr>
          <w:color w:val="34472B"/>
        </w:rPr>
        <w:t>for</w:t>
      </w:r>
      <w:r>
        <w:rPr>
          <w:color w:val="34472B"/>
          <w:spacing w:val="-2"/>
        </w:rPr>
        <w:t xml:space="preserve"> </w:t>
      </w:r>
      <w:r>
        <w:rPr>
          <w:color w:val="34472B"/>
        </w:rPr>
        <w:t>an</w:t>
      </w:r>
      <w:r>
        <w:rPr>
          <w:color w:val="34472B"/>
          <w:spacing w:val="-2"/>
        </w:rPr>
        <w:t xml:space="preserve"> </w:t>
      </w:r>
      <w:r>
        <w:rPr>
          <w:color w:val="34472B"/>
        </w:rPr>
        <w:t>adapter.</w:t>
      </w:r>
      <w:r>
        <w:rPr>
          <w:color w:val="34472B"/>
          <w:spacing w:val="-2"/>
        </w:rPr>
        <w:t xml:space="preserve"> </w:t>
      </w:r>
      <w:r>
        <w:rPr>
          <w:color w:val="34472B"/>
        </w:rPr>
        <w:t>Cell</w:t>
      </w:r>
      <w:r>
        <w:rPr>
          <w:color w:val="34472B"/>
          <w:spacing w:val="-2"/>
        </w:rPr>
        <w:t xml:space="preserve"> </w:t>
      </w:r>
      <w:r>
        <w:rPr>
          <w:color w:val="34472B"/>
        </w:rPr>
        <w:t>service</w:t>
      </w:r>
      <w:r>
        <w:rPr>
          <w:color w:val="34472B"/>
          <w:spacing w:val="-2"/>
        </w:rPr>
        <w:t xml:space="preserve"> </w:t>
      </w:r>
      <w:r>
        <w:rPr>
          <w:color w:val="34472B"/>
        </w:rPr>
        <w:t>is good in most areas but can be spotty in the highlands and along curvy mountain roads, and Wi-Fi is offered at all hotels but subject to disruption at times. A small supply of insect repellent is advisable.</w:t>
      </w:r>
    </w:p>
    <w:sectPr w:rsidR="0076150D">
      <w:pgSz w:w="12240" w:h="15840"/>
      <w:pgMar w:top="740" w:right="320" w:bottom="520" w:left="440" w:header="0" w:footer="2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55D4" w:rsidRDefault="00B755D4">
      <w:r>
        <w:separator/>
      </w:r>
    </w:p>
  </w:endnote>
  <w:endnote w:type="continuationSeparator" w:id="0">
    <w:p w:rsidR="00B755D4" w:rsidRDefault="00B75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venir-Light">
    <w:altName w:val="Avenir-Light"/>
    <w:panose1 w:val="020B0402020203020204"/>
    <w:charset w:val="00"/>
    <w:family w:val="swiss"/>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Heavy">
    <w:altName w:val="Avenir-Heavy"/>
    <w:panose1 w:val="020B0703020203020204"/>
    <w:charset w:val="00"/>
    <w:family w:val="swiss"/>
    <w:pitch w:val="variable"/>
    <w:sig w:usb0="800000AF" w:usb1="5000204A" w:usb2="00000000" w:usb3="00000000" w:csb0="0000009B" w:csb1="00000000"/>
  </w:font>
  <w:font w:name="Avenir-Book">
    <w:altName w:val="Avenir-Book"/>
    <w:panose1 w:val="02000503020000020003"/>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50D" w:rsidRDefault="00B755D4">
    <w:pPr>
      <w:pStyle w:val="BodyText"/>
      <w:spacing w:line="14" w:lineRule="auto"/>
    </w:pPr>
    <w:r>
      <w:pict>
        <v:shapetype id="_x0000_t202" coordsize="21600,21600" o:spt="202" path="m,l,21600r21600,l21600,xe">
          <v:stroke joinstyle="miter"/>
          <v:path gradientshapeok="t" o:connecttype="rect"/>
        </v:shapetype>
        <v:shape id="docshape1" o:spid="_x0000_s2051" type="#_x0000_t202" alt="" style="position:absolute;margin-left:556.55pt;margin-top:765.75pt;width:12.75pt;height:17.05pt;z-index:-15905792;mso-wrap-style:square;mso-wrap-edited:f;mso-width-percent:0;mso-height-percent:0;mso-position-horizontal-relative:page;mso-position-vertical-relative:page;mso-width-percent:0;mso-height-percent:0;v-text-anchor:top" filled="f" stroked="f">
          <v:textbox inset="0,0,0,0">
            <w:txbxContent>
              <w:p w:rsidR="0076150D" w:rsidRDefault="00584010">
                <w:pPr>
                  <w:spacing w:before="20"/>
                  <w:ind w:left="60"/>
                </w:pPr>
                <w:r>
                  <w:rPr>
                    <w:color w:val="34472B"/>
                  </w:rPr>
                  <w:fldChar w:fldCharType="begin"/>
                </w:r>
                <w:r>
                  <w:rPr>
                    <w:color w:val="34472B"/>
                  </w:rPr>
                  <w:instrText xml:space="preserve"> PAGE </w:instrText>
                </w:r>
                <w:r>
                  <w:rPr>
                    <w:color w:val="34472B"/>
                  </w:rPr>
                  <w:fldChar w:fldCharType="separate"/>
                </w:r>
                <w:r>
                  <w:rPr>
                    <w:color w:val="34472B"/>
                  </w:rPr>
                  <w:t>1</w:t>
                </w:r>
                <w:r>
                  <w:rPr>
                    <w:color w:val="34472B"/>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50D" w:rsidRDefault="00B755D4">
    <w:pPr>
      <w:pStyle w:val="BodyText"/>
      <w:spacing w:line="14" w:lineRule="auto"/>
    </w:pPr>
    <w:r>
      <w:pict>
        <v:shapetype id="_x0000_t202" coordsize="21600,21600" o:spt="202" path="m,l,21600r21600,l21600,xe">
          <v:stroke joinstyle="miter"/>
          <v:path gradientshapeok="t" o:connecttype="rect"/>
        </v:shapetype>
        <v:shape id="docshape15" o:spid="_x0000_s2050" type="#_x0000_t202" alt="" style="position:absolute;margin-left:556.85pt;margin-top:764.9pt;width:7.75pt;height:17.05pt;z-index:-15905280;mso-wrap-style:square;mso-wrap-edited:f;mso-width-percent:0;mso-height-percent:0;mso-position-horizontal-relative:page;mso-position-vertical-relative:page;mso-width-percent:0;mso-height-percent:0;v-text-anchor:top" filled="f" stroked="f">
          <v:textbox inset="0,0,0,0">
            <w:txbxContent>
              <w:p w:rsidR="0076150D" w:rsidRDefault="00584010">
                <w:pPr>
                  <w:spacing w:before="20"/>
                  <w:ind w:left="20"/>
                </w:pPr>
                <w:r>
                  <w:rPr>
                    <w:color w:val="34472B"/>
                  </w:rPr>
                  <w:t>4</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50D" w:rsidRDefault="00B755D4">
    <w:pPr>
      <w:pStyle w:val="BodyText"/>
      <w:spacing w:line="14" w:lineRule="auto"/>
    </w:pPr>
    <w:r>
      <w:pict>
        <v:shapetype id="_x0000_t202" coordsize="21600,21600" o:spt="202" path="m,l,21600r21600,l21600,xe">
          <v:stroke joinstyle="miter"/>
          <v:path gradientshapeok="t" o:connecttype="rect"/>
        </v:shapetype>
        <v:shape id="docshape22" o:spid="_x0000_s2049" type="#_x0000_t202" alt="" style="position:absolute;margin-left:566.65pt;margin-top:765.75pt;width:12.3pt;height:20.45pt;z-index:-15904768;mso-wrap-style:square;mso-wrap-edited:f;mso-width-percent:0;mso-height-percent:0;mso-position-horizontal-relative:page;mso-position-vertical-relative:page;mso-width-percent:0;mso-height-percent:0;v-text-anchor:top" filled="f" stroked="f">
          <v:textbox inset="0,0,0,0">
            <w:txbxContent>
              <w:p w:rsidR="0076150D" w:rsidRDefault="00584010">
                <w:pPr>
                  <w:spacing w:before="87"/>
                  <w:ind w:left="110"/>
                </w:pPr>
                <w:r>
                  <w:rPr>
                    <w:color w:val="34472B"/>
                  </w:rPr>
                  <w:fldChar w:fldCharType="begin"/>
                </w:r>
                <w:r>
                  <w:rPr>
                    <w:color w:val="34472B"/>
                  </w:rPr>
                  <w:instrText xml:space="preserve"> PAGE </w:instrText>
                </w:r>
                <w:r>
                  <w:rPr>
                    <w:color w:val="34472B"/>
                  </w:rPr>
                  <w:fldChar w:fldCharType="separate"/>
                </w:r>
                <w:r>
                  <w:rPr>
                    <w:color w:val="34472B"/>
                  </w:rPr>
                  <w:t>6</w:t>
                </w:r>
                <w:r>
                  <w:rPr>
                    <w:color w:val="34472B"/>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55D4" w:rsidRDefault="00B755D4">
      <w:r>
        <w:separator/>
      </w:r>
    </w:p>
  </w:footnote>
  <w:footnote w:type="continuationSeparator" w:id="0">
    <w:p w:rsidR="00B755D4" w:rsidRDefault="00B75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8F5430"/>
    <w:multiLevelType w:val="hybridMultilevel"/>
    <w:tmpl w:val="E904E34C"/>
    <w:lvl w:ilvl="0" w:tplc="8AFA125C">
      <w:numFmt w:val="bullet"/>
      <w:lvlText w:val="-"/>
      <w:lvlJc w:val="left"/>
      <w:pPr>
        <w:ind w:left="824" w:hanging="119"/>
      </w:pPr>
      <w:rPr>
        <w:rFonts w:ascii="Avenir-Light" w:eastAsia="Avenir-Light" w:hAnsi="Avenir-Light" w:cs="Avenir-Light" w:hint="default"/>
        <w:b w:val="0"/>
        <w:bCs w:val="0"/>
        <w:i w:val="0"/>
        <w:iCs w:val="0"/>
        <w:color w:val="34472B"/>
        <w:w w:val="100"/>
        <w:sz w:val="20"/>
        <w:szCs w:val="20"/>
        <w:lang w:val="en-US" w:eastAsia="en-US" w:bidi="ar-SA"/>
      </w:rPr>
    </w:lvl>
    <w:lvl w:ilvl="1" w:tplc="C48A8AD0">
      <w:numFmt w:val="bullet"/>
      <w:lvlText w:val="•"/>
      <w:lvlJc w:val="left"/>
      <w:pPr>
        <w:ind w:left="1438" w:hanging="119"/>
      </w:pPr>
      <w:rPr>
        <w:rFonts w:hint="default"/>
        <w:lang w:val="en-US" w:eastAsia="en-US" w:bidi="ar-SA"/>
      </w:rPr>
    </w:lvl>
    <w:lvl w:ilvl="2" w:tplc="F61893B8">
      <w:numFmt w:val="bullet"/>
      <w:lvlText w:val="•"/>
      <w:lvlJc w:val="left"/>
      <w:pPr>
        <w:ind w:left="2056" w:hanging="119"/>
      </w:pPr>
      <w:rPr>
        <w:rFonts w:hint="default"/>
        <w:lang w:val="en-US" w:eastAsia="en-US" w:bidi="ar-SA"/>
      </w:rPr>
    </w:lvl>
    <w:lvl w:ilvl="3" w:tplc="7E2AA8BA">
      <w:numFmt w:val="bullet"/>
      <w:lvlText w:val="•"/>
      <w:lvlJc w:val="left"/>
      <w:pPr>
        <w:ind w:left="2674" w:hanging="119"/>
      </w:pPr>
      <w:rPr>
        <w:rFonts w:hint="default"/>
        <w:lang w:val="en-US" w:eastAsia="en-US" w:bidi="ar-SA"/>
      </w:rPr>
    </w:lvl>
    <w:lvl w:ilvl="4" w:tplc="57C6BE52">
      <w:numFmt w:val="bullet"/>
      <w:lvlText w:val="•"/>
      <w:lvlJc w:val="left"/>
      <w:pPr>
        <w:ind w:left="3292" w:hanging="119"/>
      </w:pPr>
      <w:rPr>
        <w:rFonts w:hint="default"/>
        <w:lang w:val="en-US" w:eastAsia="en-US" w:bidi="ar-SA"/>
      </w:rPr>
    </w:lvl>
    <w:lvl w:ilvl="5" w:tplc="05C4B096">
      <w:numFmt w:val="bullet"/>
      <w:lvlText w:val="•"/>
      <w:lvlJc w:val="left"/>
      <w:pPr>
        <w:ind w:left="3910" w:hanging="119"/>
      </w:pPr>
      <w:rPr>
        <w:rFonts w:hint="default"/>
        <w:lang w:val="en-US" w:eastAsia="en-US" w:bidi="ar-SA"/>
      </w:rPr>
    </w:lvl>
    <w:lvl w:ilvl="6" w:tplc="0832CDA6">
      <w:numFmt w:val="bullet"/>
      <w:lvlText w:val="•"/>
      <w:lvlJc w:val="left"/>
      <w:pPr>
        <w:ind w:left="4528" w:hanging="119"/>
      </w:pPr>
      <w:rPr>
        <w:rFonts w:hint="default"/>
        <w:lang w:val="en-US" w:eastAsia="en-US" w:bidi="ar-SA"/>
      </w:rPr>
    </w:lvl>
    <w:lvl w:ilvl="7" w:tplc="FC2CD8A2">
      <w:numFmt w:val="bullet"/>
      <w:lvlText w:val="•"/>
      <w:lvlJc w:val="left"/>
      <w:pPr>
        <w:ind w:left="5147" w:hanging="119"/>
      </w:pPr>
      <w:rPr>
        <w:rFonts w:hint="default"/>
        <w:lang w:val="en-US" w:eastAsia="en-US" w:bidi="ar-SA"/>
      </w:rPr>
    </w:lvl>
    <w:lvl w:ilvl="8" w:tplc="6E7E30EE">
      <w:numFmt w:val="bullet"/>
      <w:lvlText w:val="•"/>
      <w:lvlJc w:val="left"/>
      <w:pPr>
        <w:ind w:left="5765" w:hanging="119"/>
      </w:pPr>
      <w:rPr>
        <w:rFonts w:hint="default"/>
        <w:lang w:val="en-US" w:eastAsia="en-US" w:bidi="ar-SA"/>
      </w:rPr>
    </w:lvl>
  </w:abstractNum>
  <w:abstractNum w:abstractNumId="1" w15:restartNumberingAfterBreak="0">
    <w:nsid w:val="42A03678"/>
    <w:multiLevelType w:val="hybridMultilevel"/>
    <w:tmpl w:val="A15A77E4"/>
    <w:lvl w:ilvl="0" w:tplc="D55CAA40">
      <w:numFmt w:val="bullet"/>
      <w:lvlText w:val="•"/>
      <w:lvlJc w:val="left"/>
      <w:pPr>
        <w:ind w:left="267" w:hanging="168"/>
      </w:pPr>
      <w:rPr>
        <w:rFonts w:ascii="Avenir-Light" w:eastAsia="Avenir-Light" w:hAnsi="Avenir-Light" w:cs="Avenir-Light" w:hint="default"/>
        <w:b w:val="0"/>
        <w:bCs w:val="0"/>
        <w:i w:val="0"/>
        <w:iCs w:val="0"/>
        <w:color w:val="34472B"/>
        <w:w w:val="100"/>
        <w:sz w:val="22"/>
        <w:szCs w:val="22"/>
        <w:lang w:val="en-US" w:eastAsia="en-US" w:bidi="ar-SA"/>
      </w:rPr>
    </w:lvl>
    <w:lvl w:ilvl="1" w:tplc="FBB88480">
      <w:numFmt w:val="bullet"/>
      <w:lvlText w:val="•"/>
      <w:lvlJc w:val="left"/>
      <w:pPr>
        <w:ind w:left="1382" w:hanging="168"/>
      </w:pPr>
      <w:rPr>
        <w:rFonts w:hint="default"/>
        <w:lang w:val="en-US" w:eastAsia="en-US" w:bidi="ar-SA"/>
      </w:rPr>
    </w:lvl>
    <w:lvl w:ilvl="2" w:tplc="B25A9D0E">
      <w:numFmt w:val="bullet"/>
      <w:lvlText w:val="•"/>
      <w:lvlJc w:val="left"/>
      <w:pPr>
        <w:ind w:left="2504" w:hanging="168"/>
      </w:pPr>
      <w:rPr>
        <w:rFonts w:hint="default"/>
        <w:lang w:val="en-US" w:eastAsia="en-US" w:bidi="ar-SA"/>
      </w:rPr>
    </w:lvl>
    <w:lvl w:ilvl="3" w:tplc="C62038DA">
      <w:numFmt w:val="bullet"/>
      <w:lvlText w:val="•"/>
      <w:lvlJc w:val="left"/>
      <w:pPr>
        <w:ind w:left="3626" w:hanging="168"/>
      </w:pPr>
      <w:rPr>
        <w:rFonts w:hint="default"/>
        <w:lang w:val="en-US" w:eastAsia="en-US" w:bidi="ar-SA"/>
      </w:rPr>
    </w:lvl>
    <w:lvl w:ilvl="4" w:tplc="86E815C4">
      <w:numFmt w:val="bullet"/>
      <w:lvlText w:val="•"/>
      <w:lvlJc w:val="left"/>
      <w:pPr>
        <w:ind w:left="4748" w:hanging="168"/>
      </w:pPr>
      <w:rPr>
        <w:rFonts w:hint="default"/>
        <w:lang w:val="en-US" w:eastAsia="en-US" w:bidi="ar-SA"/>
      </w:rPr>
    </w:lvl>
    <w:lvl w:ilvl="5" w:tplc="3F1C6860">
      <w:numFmt w:val="bullet"/>
      <w:lvlText w:val="•"/>
      <w:lvlJc w:val="left"/>
      <w:pPr>
        <w:ind w:left="5870" w:hanging="168"/>
      </w:pPr>
      <w:rPr>
        <w:rFonts w:hint="default"/>
        <w:lang w:val="en-US" w:eastAsia="en-US" w:bidi="ar-SA"/>
      </w:rPr>
    </w:lvl>
    <w:lvl w:ilvl="6" w:tplc="8836F0FC">
      <w:numFmt w:val="bullet"/>
      <w:lvlText w:val="•"/>
      <w:lvlJc w:val="left"/>
      <w:pPr>
        <w:ind w:left="6992" w:hanging="168"/>
      </w:pPr>
      <w:rPr>
        <w:rFonts w:hint="default"/>
        <w:lang w:val="en-US" w:eastAsia="en-US" w:bidi="ar-SA"/>
      </w:rPr>
    </w:lvl>
    <w:lvl w:ilvl="7" w:tplc="B61E2D54">
      <w:numFmt w:val="bullet"/>
      <w:lvlText w:val="•"/>
      <w:lvlJc w:val="left"/>
      <w:pPr>
        <w:ind w:left="8114" w:hanging="168"/>
      </w:pPr>
      <w:rPr>
        <w:rFonts w:hint="default"/>
        <w:lang w:val="en-US" w:eastAsia="en-US" w:bidi="ar-SA"/>
      </w:rPr>
    </w:lvl>
    <w:lvl w:ilvl="8" w:tplc="4704CCB2">
      <w:numFmt w:val="bullet"/>
      <w:lvlText w:val="•"/>
      <w:lvlJc w:val="left"/>
      <w:pPr>
        <w:ind w:left="9236" w:hanging="168"/>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6150D"/>
    <w:rsid w:val="00016990"/>
    <w:rsid w:val="00227F0B"/>
    <w:rsid w:val="00584010"/>
    <w:rsid w:val="0076150D"/>
    <w:rsid w:val="007C7ED5"/>
    <w:rsid w:val="00831DE5"/>
    <w:rsid w:val="00975BCB"/>
    <w:rsid w:val="00A86902"/>
    <w:rsid w:val="00B755D4"/>
    <w:rsid w:val="00C1668C"/>
    <w:rsid w:val="00CA0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8CE123"/>
  <w15:docId w15:val="{D28E7FC2-A003-C845-857A-CBB236535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venir-Light" w:eastAsia="Avenir-Light" w:hAnsi="Avenir-Light" w:cs="Avenir-Light"/>
    </w:rPr>
  </w:style>
  <w:style w:type="paragraph" w:styleId="Heading1">
    <w:name w:val="heading 1"/>
    <w:basedOn w:val="Normal"/>
    <w:uiPriority w:val="9"/>
    <w:qFormat/>
    <w:pPr>
      <w:spacing w:before="72"/>
      <w:ind w:left="518" w:right="1563"/>
      <w:jc w:val="center"/>
      <w:outlineLvl w:val="0"/>
    </w:pPr>
    <w:rPr>
      <w:rFonts w:ascii="Avenir-Heavy" w:eastAsia="Avenir-Heavy" w:hAnsi="Avenir-Heavy" w:cs="Avenir-Heavy"/>
      <w:b/>
      <w:bCs/>
      <w:sz w:val="40"/>
      <w:szCs w:val="40"/>
    </w:rPr>
  </w:style>
  <w:style w:type="paragraph" w:styleId="Heading2">
    <w:name w:val="heading 2"/>
    <w:basedOn w:val="Normal"/>
    <w:uiPriority w:val="9"/>
    <w:unhideWhenUsed/>
    <w:qFormat/>
    <w:pPr>
      <w:spacing w:before="100"/>
      <w:ind w:left="1431" w:right="1563"/>
      <w:jc w:val="center"/>
      <w:outlineLvl w:val="1"/>
    </w:pPr>
    <w:rPr>
      <w:rFonts w:ascii="Avenir-Book" w:eastAsia="Avenir-Book" w:hAnsi="Avenir-Book" w:cs="Avenir-Book"/>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258"/>
      <w:ind w:left="2007" w:right="1563"/>
      <w:jc w:val="center"/>
    </w:pPr>
    <w:rPr>
      <w:rFonts w:ascii="Avenir-Book" w:eastAsia="Avenir-Book" w:hAnsi="Avenir-Book" w:cs="Avenir-Book"/>
      <w:sz w:val="56"/>
      <w:szCs w:val="56"/>
    </w:rPr>
  </w:style>
  <w:style w:type="paragraph" w:styleId="ListParagraph">
    <w:name w:val="List Paragraph"/>
    <w:basedOn w:val="Normal"/>
    <w:uiPriority w:val="1"/>
    <w:qFormat/>
    <w:pPr>
      <w:spacing w:line="240" w:lineRule="exact"/>
      <w:ind w:left="824" w:hanging="11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2913</Words>
  <Characters>16607</Characters>
  <Application>Microsoft Office Word</Application>
  <DocSecurity>0</DocSecurity>
  <Lines>138</Lines>
  <Paragraphs>38</Paragraphs>
  <ScaleCrop>false</ScaleCrop>
  <Company/>
  <LinksUpToDate>false</LinksUpToDate>
  <CharactersWithSpaces>19482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cp:revision>
  <dcterms:created xsi:type="dcterms:W3CDTF">2022-08-30T16:50:00Z</dcterms:created>
  <dcterms:modified xsi:type="dcterms:W3CDTF">2022-10-10T21:19:00Z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2022-08-25T00:00:00Z</vt:filetime>
  </property>
  <property fmtid="{D5CDD505-2E9C-101B-9397-08002B2CF9AE}" pid="3" name="Creator">
    <vt:lpwstr>Acrobat Pro DC 22.2.20191</vt:lpwstr>
  </property>
  <property fmtid="{D5CDD505-2E9C-101B-9397-08002B2CF9AE}" pid="4" name="LastSaved">
    <vt:filetime>2022-08-30T00:00:00Z</vt:filetime>
  </property>
  <property fmtid="{D5CDD505-2E9C-101B-9397-08002B2CF9AE}" pid="5" name="Producer">
    <vt:lpwstr>Acrobat Pro DC 22.2.20191</vt:lpwstr>
  </property>
</Properties>
</file>